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156" w:rsidRPr="00DB05CB" w:rsidRDefault="00384156" w:rsidP="00384156">
      <w:pPr>
        <w:jc w:val="right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приложение к ООП ООО</w:t>
      </w:r>
    </w:p>
    <w:p w:rsidR="00384156" w:rsidRPr="00DB05CB" w:rsidRDefault="00384156" w:rsidP="00DE609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В.М.Елсукова» </w:t>
      </w:r>
    </w:p>
    <w:tbl>
      <w:tblPr>
        <w:tblpPr w:leftFromText="180" w:rightFromText="180" w:vertAnchor="text" w:horzAnchor="margin" w:tblpY="618"/>
        <w:tblW w:w="993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320"/>
        <w:gridCol w:w="3352"/>
      </w:tblGrid>
      <w:tr w:rsidR="007B6DD6" w:rsidRPr="00DB05CB" w:rsidTr="007B6DD6">
        <w:trPr>
          <w:trHeight w:val="2055"/>
        </w:trPr>
        <w:tc>
          <w:tcPr>
            <w:tcW w:w="3261" w:type="dxa"/>
            <w:shd w:val="clear" w:color="auto" w:fill="FFFFFF"/>
            <w:hideMark/>
          </w:tcPr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shd w:val="clear" w:color="auto" w:fill="FFFFFF"/>
            <w:hideMark/>
          </w:tcPr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7B6DD6" w:rsidRPr="007B6DD6" w:rsidRDefault="007B6DD6" w:rsidP="007B6DD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7B6DD6" w:rsidRPr="007B6DD6" w:rsidRDefault="007B6DD6" w:rsidP="007B6DD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</w:rPr>
              <w:t>протокол от _______№ __</w:t>
            </w:r>
          </w:p>
        </w:tc>
        <w:tc>
          <w:tcPr>
            <w:tcW w:w="3352" w:type="dxa"/>
            <w:shd w:val="clear" w:color="auto" w:fill="FFFFFF"/>
          </w:tcPr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B6DD6" w:rsidRPr="007B6DD6" w:rsidRDefault="007B6DD6" w:rsidP="007B6DD6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</w:rPr>
              <w:t>Директор МБОУ ООШ №20</w:t>
            </w:r>
          </w:p>
          <w:p w:rsidR="007B6DD6" w:rsidRPr="007B6DD6" w:rsidRDefault="007B6DD6" w:rsidP="007B6DD6">
            <w:pPr>
              <w:spacing w:after="0" w:line="240" w:lineRule="auto"/>
              <w:ind w:right="141" w:firstLine="11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6DD6" w:rsidRPr="007B6DD6" w:rsidRDefault="007B6DD6" w:rsidP="007B6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D6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384156" w:rsidRPr="00DB05CB" w:rsidRDefault="00384156" w:rsidP="0038415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156" w:rsidRPr="00DB05CB" w:rsidRDefault="00384156" w:rsidP="003841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4156" w:rsidRPr="00DB05CB" w:rsidRDefault="00384156" w:rsidP="0038415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84156" w:rsidRPr="00DB05CB" w:rsidRDefault="00384156" w:rsidP="003841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5CB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индивидуального обучения</w:t>
      </w: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для обучающ</w:t>
      </w:r>
      <w:r w:rsidR="00DE609E" w:rsidRPr="00DB05CB">
        <w:rPr>
          <w:rFonts w:ascii="Times New Roman" w:hAnsi="Times New Roman"/>
          <w:sz w:val="28"/>
          <w:szCs w:val="28"/>
        </w:rPr>
        <w:t>их</w:t>
      </w:r>
      <w:r w:rsidRPr="00DB05CB">
        <w:rPr>
          <w:rFonts w:ascii="Times New Roman" w:hAnsi="Times New Roman"/>
          <w:sz w:val="28"/>
          <w:szCs w:val="28"/>
        </w:rPr>
        <w:t>ся с ЗПР</w:t>
      </w: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по учебному предмету «Технология»</w:t>
      </w:r>
    </w:p>
    <w:p w:rsidR="00384156" w:rsidRPr="00DB05CB" w:rsidRDefault="002C78D1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для 8</w:t>
      </w:r>
      <w:r w:rsidR="00384156" w:rsidRPr="00DB05CB">
        <w:rPr>
          <w:rFonts w:ascii="Times New Roman" w:hAnsi="Times New Roman"/>
          <w:sz w:val="28"/>
          <w:szCs w:val="28"/>
        </w:rPr>
        <w:t xml:space="preserve"> класса</w:t>
      </w: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384156" w:rsidRPr="00DB05CB" w:rsidRDefault="001C3E18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на 2022</w:t>
      </w:r>
      <w:r w:rsidR="00384156" w:rsidRPr="00DB05CB">
        <w:rPr>
          <w:rFonts w:ascii="Times New Roman" w:hAnsi="Times New Roman"/>
          <w:sz w:val="28"/>
          <w:szCs w:val="28"/>
        </w:rPr>
        <w:t>-20</w:t>
      </w:r>
      <w:r w:rsidRPr="00DB05CB">
        <w:rPr>
          <w:rFonts w:ascii="Times New Roman" w:hAnsi="Times New Roman"/>
          <w:sz w:val="28"/>
          <w:szCs w:val="28"/>
        </w:rPr>
        <w:t>23</w:t>
      </w:r>
      <w:r w:rsidR="00384156" w:rsidRPr="00DB05CB">
        <w:rPr>
          <w:rFonts w:ascii="Times New Roman" w:hAnsi="Times New Roman"/>
          <w:sz w:val="28"/>
          <w:szCs w:val="28"/>
        </w:rPr>
        <w:t xml:space="preserve"> учебный год</w:t>
      </w:r>
    </w:p>
    <w:p w:rsidR="00384156" w:rsidRPr="00DB05CB" w:rsidRDefault="00384156" w:rsidP="00384156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7B6DD6">
      <w:pPr>
        <w:spacing w:after="0" w:line="240" w:lineRule="auto"/>
        <w:ind w:left="6237" w:right="141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 xml:space="preserve">                                                        Учитель-составитель: Скороделова Л.А.                                                   Количество часов: 68</w:t>
      </w:r>
    </w:p>
    <w:p w:rsidR="00384156" w:rsidRPr="00DB05CB" w:rsidRDefault="00384156" w:rsidP="00384156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360" w:lineRule="auto"/>
        <w:ind w:right="141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384156" w:rsidRPr="00DB05CB" w:rsidRDefault="00384156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Ленинск-Кузнецкий</w:t>
      </w:r>
    </w:p>
    <w:p w:rsidR="00384156" w:rsidRPr="00DB05CB" w:rsidRDefault="001C3E18" w:rsidP="0038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5CB">
        <w:rPr>
          <w:rFonts w:ascii="Times New Roman" w:hAnsi="Times New Roman"/>
          <w:sz w:val="28"/>
          <w:szCs w:val="28"/>
        </w:rPr>
        <w:t>2022</w:t>
      </w:r>
      <w:r w:rsidR="00384156" w:rsidRPr="00DB05CB">
        <w:rPr>
          <w:rFonts w:ascii="Times New Roman" w:hAnsi="Times New Roman"/>
          <w:sz w:val="28"/>
          <w:szCs w:val="28"/>
        </w:rPr>
        <w:t xml:space="preserve"> год</w:t>
      </w:r>
    </w:p>
    <w:p w:rsidR="00384156" w:rsidRPr="00DB05CB" w:rsidRDefault="00384156" w:rsidP="0038415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84156" w:rsidRPr="00DE609E" w:rsidRDefault="00384156" w:rsidP="0038415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84156" w:rsidRPr="00DE609E" w:rsidRDefault="00384156" w:rsidP="0038415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9E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……………………………..     3  </w:t>
      </w: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9E">
        <w:rPr>
          <w:rFonts w:ascii="Times New Roman" w:hAnsi="Times New Roman"/>
          <w:iCs/>
          <w:sz w:val="24"/>
          <w:szCs w:val="24"/>
        </w:rPr>
        <w:t>Содержание учебного предмета…………</w:t>
      </w:r>
      <w:r w:rsidRPr="00DE609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…………………………………………......     6</w:t>
      </w: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9E"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</w:t>
      </w:r>
      <w:r w:rsidR="00DB05CB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…………………………………………………………...</w:t>
      </w:r>
      <w:r w:rsidR="00DE609E">
        <w:rPr>
          <w:rFonts w:ascii="Times New Roman" w:eastAsia="Times New Roman" w:hAnsi="Times New Roman"/>
          <w:sz w:val="24"/>
          <w:szCs w:val="24"/>
          <w:lang w:eastAsia="ru-RU"/>
        </w:rPr>
        <w:t xml:space="preserve">    10</w:t>
      </w: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09E">
        <w:rPr>
          <w:rFonts w:ascii="Times New Roman" w:eastAsia="Times New Roman" w:hAnsi="Times New Roman"/>
          <w:sz w:val="24"/>
          <w:szCs w:val="24"/>
          <w:lang w:eastAsia="ru-RU"/>
        </w:rPr>
        <w:t>Контрольно-измерительные материалы ………………………………………………     12</w:t>
      </w: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56" w:rsidRPr="00DE609E" w:rsidRDefault="00384156" w:rsidP="0038415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ab/>
      </w: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tabs>
          <w:tab w:val="left" w:pos="208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384156">
      <w:pPr>
        <w:pStyle w:val="a3"/>
        <w:shd w:val="clear" w:color="auto" w:fill="FFFFFF"/>
        <w:spacing w:before="0" w:after="0"/>
        <w:jc w:val="center"/>
        <w:rPr>
          <w:b/>
        </w:rPr>
      </w:pPr>
    </w:p>
    <w:p w:rsidR="00384156" w:rsidRPr="00DE609E" w:rsidRDefault="00384156" w:rsidP="00384156">
      <w:pPr>
        <w:pStyle w:val="a3"/>
        <w:shd w:val="clear" w:color="auto" w:fill="FFFFFF"/>
        <w:spacing w:before="0" w:after="0"/>
        <w:jc w:val="center"/>
        <w:rPr>
          <w:b/>
        </w:rPr>
      </w:pP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center"/>
        <w:rPr>
          <w:b/>
        </w:rPr>
      </w:pPr>
      <w:r w:rsidRPr="00DE609E">
        <w:rPr>
          <w:b/>
        </w:rPr>
        <w:t>Планируемые результаты освоения учебного предмета технология</w:t>
      </w:r>
    </w:p>
    <w:p w:rsidR="00384156" w:rsidRPr="00DE609E" w:rsidRDefault="00384156" w:rsidP="00DE609E">
      <w:pPr>
        <w:pStyle w:val="a4"/>
        <w:tabs>
          <w:tab w:val="left" w:pos="4440"/>
        </w:tabs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384156" w:rsidRPr="00DE609E" w:rsidRDefault="00384156" w:rsidP="00DE609E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Личностные результаты освоения технологии:</w:t>
      </w:r>
    </w:p>
    <w:p w:rsidR="00384156" w:rsidRPr="00DE609E" w:rsidRDefault="00384156" w:rsidP="00DE609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Результатом обучения технологии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Личностные результаты обучения технологии:</w:t>
      </w:r>
    </w:p>
    <w:p w:rsidR="00384156" w:rsidRPr="00DE609E" w:rsidRDefault="00384156" w:rsidP="00DE609E">
      <w:pPr>
        <w:pStyle w:val="a3"/>
        <w:numPr>
          <w:ilvl w:val="0"/>
          <w:numId w:val="1"/>
        </w:numPr>
        <w:shd w:val="clear" w:color="auto" w:fill="FFFFFF"/>
        <w:spacing w:before="0" w:after="0"/>
        <w:ind w:left="0" w:firstLine="0"/>
        <w:jc w:val="both"/>
      </w:pPr>
      <w:r w:rsidRPr="00DE609E">
        <w:t xml:space="preserve"> проявление познавательных интересов и активности в данной области предметной технологической деятельности;</w:t>
      </w:r>
    </w:p>
    <w:p w:rsidR="00384156" w:rsidRPr="00DE609E" w:rsidRDefault="00384156" w:rsidP="00DE609E">
      <w:pPr>
        <w:pStyle w:val="a3"/>
        <w:numPr>
          <w:ilvl w:val="0"/>
          <w:numId w:val="2"/>
        </w:numPr>
        <w:shd w:val="clear" w:color="auto" w:fill="FFFFFF"/>
        <w:spacing w:before="0" w:after="0"/>
        <w:ind w:left="0" w:firstLine="0"/>
        <w:jc w:val="both"/>
      </w:pPr>
      <w:r w:rsidRPr="00DE609E"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384156" w:rsidRPr="00DE609E" w:rsidRDefault="00384156" w:rsidP="00DE609E">
      <w:pPr>
        <w:pStyle w:val="a3"/>
        <w:numPr>
          <w:ilvl w:val="0"/>
          <w:numId w:val="3"/>
        </w:numPr>
        <w:shd w:val="clear" w:color="auto" w:fill="FFFFFF"/>
        <w:spacing w:before="0" w:after="0"/>
        <w:ind w:left="0" w:firstLine="0"/>
        <w:jc w:val="both"/>
      </w:pPr>
      <w:r w:rsidRPr="00DE609E">
        <w:t>развитие трудолюбия и ответственности за качество своей деятельности;</w:t>
      </w:r>
    </w:p>
    <w:p w:rsidR="00384156" w:rsidRPr="00DE609E" w:rsidRDefault="00384156" w:rsidP="00DE609E">
      <w:pPr>
        <w:pStyle w:val="a3"/>
        <w:numPr>
          <w:ilvl w:val="0"/>
          <w:numId w:val="4"/>
        </w:numPr>
        <w:shd w:val="clear" w:color="auto" w:fill="FFFFFF"/>
        <w:spacing w:before="0" w:after="0"/>
        <w:ind w:left="0" w:firstLine="0"/>
        <w:jc w:val="both"/>
      </w:pPr>
      <w:r w:rsidRPr="00DE609E">
        <w:t>овладение установками, нормами и правилами научной организации умственного и физического труда;</w:t>
      </w:r>
    </w:p>
    <w:p w:rsidR="00384156" w:rsidRPr="00DE609E" w:rsidRDefault="00384156" w:rsidP="00DE609E">
      <w:pPr>
        <w:pStyle w:val="a3"/>
        <w:numPr>
          <w:ilvl w:val="0"/>
          <w:numId w:val="5"/>
        </w:numPr>
        <w:shd w:val="clear" w:color="auto" w:fill="FFFFFF"/>
        <w:spacing w:before="0" w:after="0"/>
        <w:ind w:left="0" w:firstLine="0"/>
        <w:jc w:val="both"/>
      </w:pPr>
      <w:r w:rsidRPr="00DE609E"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384156" w:rsidRPr="00DE609E" w:rsidRDefault="00384156" w:rsidP="00DE609E">
      <w:pPr>
        <w:pStyle w:val="a3"/>
        <w:numPr>
          <w:ilvl w:val="0"/>
          <w:numId w:val="6"/>
        </w:numPr>
        <w:shd w:val="clear" w:color="auto" w:fill="FFFFFF"/>
        <w:spacing w:before="0" w:after="0"/>
        <w:ind w:left="0" w:firstLine="0"/>
        <w:jc w:val="both"/>
      </w:pPr>
      <w:r w:rsidRPr="00DE609E">
        <w:t>становление профессионального самоопределения в выбранной сфере профессиональной деятельности;</w:t>
      </w:r>
    </w:p>
    <w:p w:rsidR="00384156" w:rsidRPr="00DE609E" w:rsidRDefault="00384156" w:rsidP="00DE609E">
      <w:pPr>
        <w:pStyle w:val="a3"/>
        <w:numPr>
          <w:ilvl w:val="0"/>
          <w:numId w:val="7"/>
        </w:numPr>
        <w:shd w:val="clear" w:color="auto" w:fill="FFFFFF"/>
        <w:spacing w:before="0" w:after="0"/>
        <w:ind w:left="0" w:firstLine="0"/>
        <w:jc w:val="both"/>
      </w:pPr>
      <w:r w:rsidRPr="00DE609E">
        <w:t>планирование образовательной и профессиональной карьеры;</w:t>
      </w:r>
    </w:p>
    <w:p w:rsidR="00384156" w:rsidRPr="00DE609E" w:rsidRDefault="00384156" w:rsidP="00DE609E">
      <w:pPr>
        <w:pStyle w:val="a3"/>
        <w:numPr>
          <w:ilvl w:val="0"/>
          <w:numId w:val="8"/>
        </w:numPr>
        <w:shd w:val="clear" w:color="auto" w:fill="FFFFFF"/>
        <w:spacing w:before="0" w:after="0"/>
        <w:ind w:left="0" w:firstLine="0"/>
        <w:jc w:val="both"/>
      </w:pPr>
      <w:r w:rsidRPr="00DE609E">
        <w:t>осознание необходимости общественно-полезного труда как условия безопасной и эффективной социализации;</w:t>
      </w:r>
    </w:p>
    <w:p w:rsidR="00384156" w:rsidRPr="00DE609E" w:rsidRDefault="00384156" w:rsidP="00DE609E">
      <w:pPr>
        <w:pStyle w:val="a3"/>
        <w:numPr>
          <w:ilvl w:val="0"/>
          <w:numId w:val="9"/>
        </w:numPr>
        <w:shd w:val="clear" w:color="auto" w:fill="FFFFFF"/>
        <w:spacing w:before="0" w:after="0"/>
        <w:ind w:left="0" w:firstLine="0"/>
        <w:jc w:val="both"/>
      </w:pPr>
      <w:r w:rsidRPr="00DE609E">
        <w:t>бережное отношение к природным и хозяйственным ресурсам;</w:t>
      </w:r>
    </w:p>
    <w:p w:rsidR="00384156" w:rsidRPr="00DE609E" w:rsidRDefault="00384156" w:rsidP="00DE609E">
      <w:pPr>
        <w:pStyle w:val="a3"/>
        <w:numPr>
          <w:ilvl w:val="0"/>
          <w:numId w:val="10"/>
        </w:numPr>
        <w:shd w:val="clear" w:color="auto" w:fill="FFFFFF"/>
        <w:spacing w:before="0" w:after="0"/>
        <w:ind w:left="0" w:firstLine="0"/>
        <w:jc w:val="both"/>
      </w:pPr>
      <w:r w:rsidRPr="00DE609E">
        <w:t>готовность к рациональному ведению домашнего хозяйства;</w:t>
      </w:r>
    </w:p>
    <w:p w:rsidR="00384156" w:rsidRPr="00DE609E" w:rsidRDefault="00384156" w:rsidP="00DE609E">
      <w:pPr>
        <w:pStyle w:val="a3"/>
        <w:numPr>
          <w:ilvl w:val="0"/>
          <w:numId w:val="11"/>
        </w:numPr>
        <w:shd w:val="clear" w:color="auto" w:fill="FFFFFF"/>
        <w:spacing w:before="0" w:after="0"/>
        <w:ind w:left="0" w:firstLine="0"/>
        <w:jc w:val="both"/>
      </w:pPr>
      <w:r w:rsidRPr="00DE609E">
        <w:t>проявление технико-технологического и экономического мышления при организации своей деятельности;</w:t>
      </w:r>
    </w:p>
    <w:p w:rsidR="00384156" w:rsidRPr="00DE609E" w:rsidRDefault="00384156" w:rsidP="00DE609E">
      <w:pPr>
        <w:pStyle w:val="a3"/>
        <w:numPr>
          <w:ilvl w:val="0"/>
          <w:numId w:val="12"/>
        </w:numPr>
        <w:shd w:val="clear" w:color="auto" w:fill="FFFFFF"/>
        <w:spacing w:before="0" w:after="0"/>
        <w:ind w:left="0" w:firstLine="0"/>
        <w:jc w:val="both"/>
      </w:pPr>
      <w:r w:rsidRPr="00DE609E">
        <w:t>самооценка готовности к предпринимательской деятельности в сфере обслуживающего труда.</w:t>
      </w:r>
    </w:p>
    <w:p w:rsidR="00384156" w:rsidRPr="00DE609E" w:rsidRDefault="00384156" w:rsidP="00DE609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Средством развития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личных качеств:</w:t>
      </w:r>
    </w:p>
    <w:p w:rsidR="00384156" w:rsidRPr="00DE609E" w:rsidRDefault="00384156" w:rsidP="00DE609E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коммуникативной компетентностью в общении и сотрудничестве со сверстниками в процессе образовательной, общественно-полезной, творческой деятельности.</w:t>
      </w:r>
    </w:p>
    <w:p w:rsidR="00384156" w:rsidRPr="00DE609E" w:rsidRDefault="00384156" w:rsidP="00DE609E">
      <w:pPr>
        <w:pStyle w:val="a4"/>
        <w:ind w:left="709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Метапредметными результами изучения технологии является формирование универсальных учебных действий (УУД)</w:t>
      </w: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Метапредметные результаты освоения программы по технологии заключаются в формировании и развитии посредством технологического  знания: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ставить учебную задачу под руководством учителя;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планировать свою деятельность под руководством учителя;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работать в соответствии с поставленной учебной задачей;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выделять главное, существенные признаки понятий;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участвовать в совместной деятельности;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высказывать суждения, подтверждая их фактами;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lastRenderedPageBreak/>
        <w:t>- искать и отбирать информацию в учебных и справочных пособиях, словарях; составлять описания объектов;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составлять простой план;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работать с текстом и нетекстовыми компонентами;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  <w:rPr>
          <w:b/>
          <w:bCs/>
          <w:iCs/>
        </w:rPr>
      </w:pPr>
      <w:r w:rsidRPr="00DE609E">
        <w:t>- оценивать работу одноклассников.</w:t>
      </w:r>
      <w:r w:rsidRPr="00DE609E">
        <w:rPr>
          <w:b/>
          <w:bCs/>
          <w:iCs/>
        </w:rPr>
        <w:t xml:space="preserve"> </w:t>
      </w: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оценивать технологические свойства материалов и области их применения;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ориентироваться в имеющихся и возможных технических средствах и технологиях создания объектов труда с дозированной помощью учителя;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владеть алгоритмами и методами решения технических и технологических задач;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 под руководством учителя;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распознавать виды, назначения материалов, инструментов и оборудования, применяемого в техническом труде;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владеть кодами и методами чтения и способами графического представления технической и технологической информации , с дозированной помощью учителя;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применять с помощью учителя общенаучные знания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применять под руководством учителя элементы прикладной экономики при обосновании технологий и проектов.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-- подбирать материалы с учетом характера объекта труда и технологии;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проводить с дозированной помощью учителя необходимые опыты и исследования при подборе материалов и проектировании объекта труда;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подбирать инструменты и оборудования с учетом требований технологии и материально-энергетических ресурсов;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-- проектировать при участии учителя последовательности операций и составление операционной карты работ;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выполнять технологические  операции с соблюдением установленных норм, стандартов и ограничений;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соблюдать нормы и правила безопасности труда и пожарной безопасности;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-- соблюдать трудовую и технологическую дисциплины;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обоснование критериев и показателей качества промежуточных и конечных результатов труда;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подбор и применение инструментов приборов и оборудования в технологических процессах с учетом областей их применения;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выявление допущенных ошибок в процессе труда и обоснование способов их исправления;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документирование результатов труда и проектной деятельности;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t>- расчет себестоимости продукта труда;</w:t>
      </w:r>
    </w:p>
    <w:p w:rsidR="00384156" w:rsidRPr="00DE609E" w:rsidRDefault="00384156" w:rsidP="00DE609E">
      <w:pPr>
        <w:pStyle w:val="a3"/>
        <w:shd w:val="clear" w:color="auto" w:fill="FFFFFF"/>
        <w:spacing w:before="0" w:after="0"/>
        <w:jc w:val="both"/>
      </w:pPr>
      <w:r w:rsidRPr="00DE609E">
        <w:lastRenderedPageBreak/>
        <w:t>-   экономическая оценка возможной прибыли с учетом сложившейся ситуации на рынке товаров и услуг.</w:t>
      </w:r>
    </w:p>
    <w:p w:rsidR="00384156" w:rsidRPr="00DE609E" w:rsidRDefault="00384156" w:rsidP="00DE609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определять возможные роли в совместной деятельности с дозированной помощью учителя;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играть определенную роль в совместной деятельности с дозированной помощью учителя;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принимать позицию собеседника;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определять свои действия и действия партнёра, которые способствовали или препятствовали продуктивной коммуникации с дозированной помощью учителя;</w:t>
      </w:r>
    </w:p>
    <w:p w:rsidR="00384156" w:rsidRPr="00DE609E" w:rsidRDefault="00384156" w:rsidP="00DE609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- строить позитивные отношения в процессе учебной и познавательной деятельности.</w:t>
      </w: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Предметными результатами освоения адаптиро</w:t>
      </w:r>
      <w:r w:rsidR="008C3E0B">
        <w:rPr>
          <w:rFonts w:ascii="Times New Roman" w:hAnsi="Times New Roman"/>
          <w:b/>
          <w:sz w:val="24"/>
          <w:szCs w:val="24"/>
        </w:rPr>
        <w:t>ванной программы по технологии 8</w:t>
      </w:r>
      <w:r w:rsidRPr="00DE609E">
        <w:rPr>
          <w:rFonts w:ascii="Times New Roman" w:hAnsi="Times New Roman"/>
          <w:b/>
          <w:sz w:val="24"/>
          <w:szCs w:val="24"/>
        </w:rPr>
        <w:t xml:space="preserve"> класса являются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актуальные и перспективные технологии обработки материалов, технологии получения материалов с заданными свойствами;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современную индустрию питания, в том числе в регионе проживания, и перспективы ее развития;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называть и характеризовать актуальные и перспективные технологии транспорта;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характеристики современного рынка труда, описывать</w:t>
      </w:r>
      <w:r w:rsidR="001C3E18">
        <w:t xml:space="preserve"> </w:t>
      </w:r>
      <w:r>
        <w:t>цикл жизни профессии, характеризовать новые и умирающие профессии, в том числе на предприятиях региона проживания;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характеризовать ситуацию на региональном рынке труда, называть</w:t>
      </w:r>
      <w:r w:rsidR="001C3E18">
        <w:t xml:space="preserve"> </w:t>
      </w:r>
      <w:r>
        <w:t>тенденции ее развития;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перечислять и характеризовать виды технической и технологической документации;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сферы современного производства;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разделение труда на производстве;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понятие о специальности и квалификации работника;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факторы, влияющие на уровень оплаты труда;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пути получения профессионального образования;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необходимость учета требований к качествам личности при выборе профессии.</w:t>
      </w:r>
    </w:p>
    <w:p w:rsidR="008C3E0B" w:rsidRPr="008C3E0B" w:rsidRDefault="008C3E0B" w:rsidP="008C3E0B">
      <w:pPr>
        <w:pStyle w:val="a3"/>
        <w:shd w:val="clear" w:color="auto" w:fill="FFFFFF"/>
        <w:spacing w:after="0"/>
        <w:ind w:firstLine="720"/>
        <w:jc w:val="both"/>
        <w:rPr>
          <w:b/>
        </w:rPr>
      </w:pPr>
      <w:r w:rsidRPr="008C3E0B">
        <w:rPr>
          <w:b/>
        </w:rPr>
        <w:t>Уметь: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создавать модель, адекватную практической задаче;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отбирать материал в соответствии с техническим решением или по заданным критериям;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составлять рацион питания, адекватный ситуации;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планировать продвижение продукта;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регламентировать заданный процесс в заданной форме;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проводить оценку и испытание полученного продукта;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lastRenderedPageBreak/>
        <w:t>•</w:t>
      </w:r>
      <w:r>
        <w:tab/>
        <w:t>описывать технологическое решение с помощью текста, рисунков, графического изображения;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выполнять не менее трех видов рукоделия с текстильными и поделочными материалами.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находить информацию о региональных учреждениях профессионального образования, путях получения профессионального образования и трудоустройства;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сопоставлять свои способности и возможности с требованиями профессии.</w:t>
      </w:r>
    </w:p>
    <w:p w:rsidR="008C3E0B" w:rsidRPr="008C3E0B" w:rsidRDefault="008C3E0B" w:rsidP="008C3E0B">
      <w:pPr>
        <w:pStyle w:val="a3"/>
        <w:shd w:val="clear" w:color="auto" w:fill="FFFFFF"/>
        <w:spacing w:after="0"/>
        <w:ind w:firstLine="720"/>
        <w:jc w:val="both"/>
        <w:rPr>
          <w:b/>
        </w:rPr>
      </w:pPr>
      <w:r w:rsidRPr="008C3E0B">
        <w:rPr>
          <w:b/>
        </w:rPr>
        <w:t>Использовать: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опыт лабораторного исследования продуктов питания;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опыт разработки организационного проекта и решения логистических задач;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опыт компьютерного моделирования / проведения виртуального эксперимента по избранной обучающимся характеристике транспортного средства;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 xml:space="preserve">опыт анализа объявлений, предлагающих работу; 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  <w:r>
        <w:t>•</w:t>
      </w:r>
      <w:r>
        <w:tab/>
        <w:t>приобретенные знания и умения в практической деятельности и повседневной жизни для построения планов профессиональной карьеры, выбора пути продолжения образования или трудоустройства.</w:t>
      </w:r>
    </w:p>
    <w:p w:rsidR="008C3E0B" w:rsidRDefault="008C3E0B" w:rsidP="008C3E0B">
      <w:pPr>
        <w:pStyle w:val="a3"/>
        <w:shd w:val="clear" w:color="auto" w:fill="FFFFFF"/>
        <w:spacing w:after="0"/>
        <w:ind w:firstLine="720"/>
        <w:jc w:val="both"/>
      </w:pPr>
    </w:p>
    <w:p w:rsidR="008C3E0B" w:rsidRPr="008C3E0B" w:rsidRDefault="008C3E0B" w:rsidP="00DE609E">
      <w:pPr>
        <w:pStyle w:val="a3"/>
        <w:shd w:val="clear" w:color="auto" w:fill="FFFFFF"/>
        <w:spacing w:before="0" w:after="0"/>
        <w:ind w:firstLine="720"/>
        <w:jc w:val="both"/>
      </w:pPr>
    </w:p>
    <w:p w:rsidR="00DE609E" w:rsidRDefault="00DE609E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E609E">
        <w:rPr>
          <w:rFonts w:ascii="Times New Roman" w:hAnsi="Times New Roman" w:cs="Times New Roman"/>
          <w:b/>
          <w:iCs/>
          <w:sz w:val="24"/>
          <w:szCs w:val="24"/>
        </w:rPr>
        <w:t>Содержание учебного предмета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E0B">
        <w:rPr>
          <w:rFonts w:ascii="Times New Roman" w:hAnsi="Times New Roman" w:cs="Times New Roman"/>
          <w:b/>
          <w:bCs/>
          <w:sz w:val="24"/>
          <w:szCs w:val="24"/>
        </w:rPr>
        <w:t>8 класс (34 часа)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Блок 1. Современные материальные, информационные и гуманитарные технологии и перспективы их развития. (8 ч.)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1.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Материалы, изменившие мир. (2 ч).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технологии синтеза. Биотехнологии.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Практические работы: «Современные материалы (кроссворд)», «Развитие биотехнологий в России».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2.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Специфика социальных технологий. (2 ч). Технологии работы с общественным мнением. Социальные сети как технология. Технологии сферы услуг.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3E0B">
        <w:rPr>
          <w:rFonts w:ascii="Times New Roman" w:hAnsi="Times New Roman" w:cs="Times New Roman"/>
          <w:bCs/>
          <w:sz w:val="24"/>
          <w:szCs w:val="24"/>
        </w:rPr>
        <w:t>Практические работы: «Изучение профессий в сфере услуг», «Сеть и сетевая технология».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3. Современные промышленные технологии получения продуктов питания. (2 ч).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lastRenderedPageBreak/>
        <w:t>Практические работы: «Составить рацион питания, адекватный ситуации», « Производство продуктов питания на предприятиях региона проживания»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 xml:space="preserve">4. Современные информационные технологии (2 ч).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потоков. Практическая работа «Роль транспорта </w:t>
      </w:r>
      <w:r>
        <w:rPr>
          <w:rFonts w:ascii="Times New Roman" w:hAnsi="Times New Roman" w:cs="Times New Roman"/>
          <w:bCs/>
          <w:sz w:val="24"/>
          <w:szCs w:val="24"/>
        </w:rPr>
        <w:t>в жизни современного человека».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Блок 2. Формирование технологической культуры и проектно-технологического мышления обучающихся. (22 ч.)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3.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 xml:space="preserve">Способы представления технической и технологической информации.(2 ч).  Техническое задание. Технические условия. Эскизы и чертежи. Технологическая карта. Алгоритм. Инструкция. Техники проектирования, конструирования, моделирования. Порядок действий по сборке конструкции / механизма. Способы соединения деталей. Технологический узел. Понятие модели. 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Практические работы: «Эскиз детали», «Изучение устройства и принципа действия стиральной машины-автомата».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4.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Логика проектирования технологической системы. (2 ч).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Анализ и синтез как средства решения задачи. Техника проведения морфологического анализа.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Практическая работа «Изготовление материального продукта с применением элементарных рабочих инструментов».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5.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Логика построения и особенности разработки отдельных видов проектов. (3 ч).Технологический проект, бизнес-проект (бизнес-план), инженерный проект, дизайн-проект, исследовательский проект, социальный проект. Бюджет проекта. Фандрайзинг. Специфика фандрайзинга для разных типов проектов.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Практическая работа «Дизайн-проект моей школы».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6.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 xml:space="preserve">Способы продвижения продукта на рынке. (1 ч). Сегментация рынка. Позиционирование продукта. Маркетинговый план. 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Практическая работа «Составить план продвижения продукта на рынке».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7.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Опыт проектирования, конструирования, моделирования (14 ч).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 xml:space="preserve"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 Обобщение опыта получения </w:t>
      </w:r>
      <w:r w:rsidRPr="008C3E0B">
        <w:rPr>
          <w:rFonts w:ascii="Times New Roman" w:hAnsi="Times New Roman" w:cs="Times New Roman"/>
          <w:bCs/>
          <w:sz w:val="24"/>
          <w:szCs w:val="24"/>
        </w:rPr>
        <w:lastRenderedPageBreak/>
        <w:t>продуктов различными субъектами, анализ потребительских свойств этих продуктов, запросов групп их потребителей, условий производства.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Практические работы</w:t>
      </w:r>
      <w:r w:rsidR="001C3E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3E0B">
        <w:rPr>
          <w:rFonts w:ascii="Times New Roman" w:hAnsi="Times New Roman" w:cs="Times New Roman"/>
          <w:bCs/>
          <w:sz w:val="24"/>
          <w:szCs w:val="24"/>
        </w:rPr>
        <w:t>:«Технология выполнения вышивки», «Выполнение идущих сверху вниз горизонтальных рядов крестиков», «Выполнение идущих снизу вверх горизонтальных рядов крестиков», «Выполнение вертикального ряда крестиков снизу вверх», «Оформление края изделия», «Оформление вышивки в рамку», «Выполнение образцов вязок лицевыми и изнаночными петлями», «Разработка схемы жаккардового узора на ПК».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Блок 3. Построение образовательных траекторий и планов в области профессионального самоопределения (3ч).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8.</w:t>
      </w:r>
      <w:r w:rsidRPr="008C3E0B">
        <w:rPr>
          <w:rFonts w:ascii="Times New Roman" w:hAnsi="Times New Roman" w:cs="Times New Roman"/>
          <w:bCs/>
          <w:sz w:val="24"/>
          <w:szCs w:val="24"/>
        </w:rPr>
        <w:tab/>
        <w:t>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 xml:space="preserve">Система профильного обучения: права, обязанности и возможности. 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8C3E0B" w:rsidRPr="008C3E0B" w:rsidRDefault="008C3E0B" w:rsidP="00DB05CB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E0B">
        <w:rPr>
          <w:rFonts w:ascii="Times New Roman" w:hAnsi="Times New Roman" w:cs="Times New Roman"/>
          <w:bCs/>
          <w:sz w:val="24"/>
          <w:szCs w:val="24"/>
        </w:rPr>
        <w:t>Практические работы: «Составление профессиограммы», «Определение уровня своей самооце</w:t>
      </w:r>
      <w:r>
        <w:rPr>
          <w:rFonts w:ascii="Times New Roman" w:hAnsi="Times New Roman" w:cs="Times New Roman"/>
          <w:bCs/>
          <w:sz w:val="24"/>
          <w:szCs w:val="24"/>
        </w:rPr>
        <w:t>нки», «Профессиональные пробы».</w:t>
      </w:r>
    </w:p>
    <w:p w:rsidR="00384156" w:rsidRPr="00DE609E" w:rsidRDefault="00384156" w:rsidP="00DB05CB">
      <w:pPr>
        <w:pStyle w:val="a3"/>
        <w:shd w:val="clear" w:color="auto" w:fill="FFFFFF"/>
        <w:spacing w:before="0" w:after="0"/>
        <w:ind w:firstLine="709"/>
        <w:jc w:val="both"/>
        <w:rPr>
          <w:b/>
        </w:rPr>
      </w:pPr>
      <w:r w:rsidRPr="00DE609E">
        <w:rPr>
          <w:bCs/>
        </w:rPr>
        <w:t>9.</w:t>
      </w:r>
      <w:r w:rsidRPr="00DE609E">
        <w:rPr>
          <w:b/>
          <w:bCs/>
        </w:rPr>
        <w:t xml:space="preserve"> Промежуточная аттестация в форме защи</w:t>
      </w:r>
      <w:r w:rsidR="008C3E0B">
        <w:rPr>
          <w:b/>
          <w:bCs/>
        </w:rPr>
        <w:t>ты творческой работы (проекта) 1</w:t>
      </w:r>
      <w:r w:rsidRPr="00DE609E">
        <w:rPr>
          <w:b/>
          <w:bCs/>
        </w:rPr>
        <w:t xml:space="preserve"> </w:t>
      </w:r>
    </w:p>
    <w:p w:rsidR="00384156" w:rsidRPr="00DE609E" w:rsidRDefault="00384156" w:rsidP="00DB05CB">
      <w:pPr>
        <w:pStyle w:val="a3"/>
        <w:shd w:val="clear" w:color="auto" w:fill="FFFFFF"/>
        <w:spacing w:before="0" w:after="0"/>
        <w:ind w:firstLine="709"/>
        <w:jc w:val="both"/>
        <w:rPr>
          <w:b/>
        </w:rPr>
      </w:pPr>
    </w:p>
    <w:p w:rsidR="00384156" w:rsidRPr="00DE609E" w:rsidRDefault="00384156" w:rsidP="00DB05CB">
      <w:pPr>
        <w:pStyle w:val="a3"/>
        <w:shd w:val="clear" w:color="auto" w:fill="FFFFFF"/>
        <w:spacing w:before="0" w:after="0"/>
        <w:ind w:firstLine="709"/>
        <w:jc w:val="both"/>
      </w:pPr>
      <w:r w:rsidRPr="00DE609E">
        <w:t>Содержание программы соответствует требованиям программы ФГОС ООО. Адаптированная рабочая программа ориентирована на усвоение обязательного минимума технологического образования, позволяет работать без перегрузок, создавать условия для технологического развития обучающихся с ОВЗ, совершенствовать возможности и способности обучающихся разного уровня обучения и развивать интерес к технологии.</w:t>
      </w:r>
    </w:p>
    <w:p w:rsidR="00384156" w:rsidRPr="00DE609E" w:rsidRDefault="00384156" w:rsidP="00DB05CB">
      <w:pPr>
        <w:pStyle w:val="a3"/>
        <w:shd w:val="clear" w:color="auto" w:fill="FFFFFF"/>
        <w:tabs>
          <w:tab w:val="left" w:pos="6405"/>
        </w:tabs>
        <w:spacing w:before="0" w:after="0"/>
        <w:ind w:firstLine="709"/>
        <w:jc w:val="both"/>
      </w:pPr>
    </w:p>
    <w:p w:rsidR="00384156" w:rsidRPr="00DE609E" w:rsidRDefault="00384156" w:rsidP="00DB05CB">
      <w:pPr>
        <w:pStyle w:val="a3"/>
        <w:shd w:val="clear" w:color="auto" w:fill="FFFFFF"/>
        <w:tabs>
          <w:tab w:val="left" w:pos="6405"/>
        </w:tabs>
        <w:spacing w:before="0" w:after="0"/>
        <w:ind w:firstLine="709"/>
        <w:jc w:val="both"/>
      </w:pPr>
    </w:p>
    <w:p w:rsidR="00384156" w:rsidRPr="00DE609E" w:rsidRDefault="00384156" w:rsidP="00DE60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384156" w:rsidRPr="00DE609E" w:rsidSect="007B6DD6"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DB05CB" w:rsidRDefault="00DB05CB" w:rsidP="00DB05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8C3E0B" w:rsidRPr="008C3E0B" w:rsidRDefault="008C3E0B" w:rsidP="00DB05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3E0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 класс (1 час в неделю, всего 34 часа)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8"/>
        <w:gridCol w:w="5604"/>
        <w:gridCol w:w="1134"/>
        <w:gridCol w:w="7590"/>
      </w:tblGrid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0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590" w:type="dxa"/>
            <w:vAlign w:val="bottom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Материалы, изменившие мир.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Специфика социальных технологий.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Современные промышленные технологии получения продуктов питания.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>Современные информационные технологии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8</w:t>
            </w: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8C3E0B" w:rsidRPr="008C3E0B" w:rsidRDefault="008C3E0B" w:rsidP="008C3E0B">
            <w:pPr>
              <w:tabs>
                <w:tab w:val="left" w:pos="284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8C3E0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актуальные и перспективные технологии обработки материалов, технологии получения материалов с заданными свойствами.</w:t>
            </w:r>
          </w:p>
          <w:p w:rsidR="008C3E0B" w:rsidRPr="008C3E0B" w:rsidRDefault="008C3E0B" w:rsidP="008C3E0B">
            <w:pPr>
              <w:shd w:val="clear" w:color="auto" w:fill="FFFFFF"/>
              <w:ind w:right="1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Объяснять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специфику социальных технологий, пользуясь </w:t>
            </w:r>
            <w:r w:rsidRPr="008C3E0B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произвольно избранными примерами, характеризовать тенденции развития </w:t>
            </w:r>
            <w:r w:rsidRPr="008C3E0B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социальных технологий в 21 веке, характеризует профессии, связанные с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реализацией социальных технологий;</w:t>
            </w:r>
          </w:p>
          <w:p w:rsidR="008C3E0B" w:rsidRPr="008C3E0B" w:rsidRDefault="008C3E0B" w:rsidP="008C3E0B">
            <w:pPr>
              <w:shd w:val="clear" w:color="auto" w:fill="FFFFFF"/>
              <w:ind w:right="1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>Характеризовать</w:t>
            </w:r>
            <w:r w:rsidRPr="008C3E0B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современную индустрию питания, в том числе в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регионе проживания, и перспективы ее развития;</w:t>
            </w:r>
          </w:p>
          <w:p w:rsidR="008C3E0B" w:rsidRPr="008C3E0B" w:rsidRDefault="008C3E0B" w:rsidP="008C3E0B">
            <w:pPr>
              <w:shd w:val="clear" w:color="auto" w:fill="FFFFFF"/>
              <w:jc w:val="both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Составлять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рацион питания, адекватный ситуации;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Называть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и характеризовать актуальные и перспективные технологии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транспорта;</w:t>
            </w:r>
          </w:p>
        </w:tc>
      </w:tr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представления технической и технологической информации.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Логика проектирования технологической системы.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Логика построения и особенности разработки отдельных видов проектов.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продвижения</w:t>
            </w:r>
            <w:r w:rsidR="001C3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продукта на рынке. 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>Опыт проектирования, конструирования, моделирования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E0B" w:rsidRPr="008C3E0B" w:rsidRDefault="008C3E0B" w:rsidP="008C3E0B">
            <w:pPr>
              <w:shd w:val="clear" w:color="auto" w:fill="FFFFFF"/>
              <w:ind w:right="14"/>
              <w:jc w:val="both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22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  <w:p w:rsidR="008C3E0B" w:rsidRPr="008C3E0B" w:rsidRDefault="008C3E0B" w:rsidP="008C3E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90" w:type="dxa"/>
          </w:tcPr>
          <w:p w:rsidR="008C3E0B" w:rsidRPr="008C3E0B" w:rsidRDefault="008C3E0B" w:rsidP="008C3E0B">
            <w:pPr>
              <w:shd w:val="clear" w:color="auto" w:fill="FFFFFF"/>
              <w:ind w:right="1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Перечислять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и характеризовать виды технической и технологической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документации;</w:t>
            </w:r>
          </w:p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Разработать </w:t>
            </w: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проектный замысел по алгоритму. </w:t>
            </w:r>
          </w:p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>Изготовить</w:t>
            </w: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 xml:space="preserve"> материальный продукт с применением элементарных (не требующих регулирования) рабочих инструментов / технологического оборудования (практический этап проектной деятельности).</w:t>
            </w:r>
          </w:p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>Проводить</w:t>
            </w: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 xml:space="preserve"> оценку и испытание полученного продукта.</w:t>
            </w:r>
          </w:p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>Анализировать</w:t>
            </w:r>
            <w:r w:rsidRPr="008C3E0B">
              <w:rPr>
                <w:rFonts w:ascii="Times New Roman" w:eastAsiaTheme="minorHAnsi" w:hAnsi="Times New Roman"/>
                <w:sz w:val="24"/>
                <w:szCs w:val="24"/>
              </w:rPr>
              <w:t xml:space="preserve"> опыт модификации механизмов (на основе технической документации) для получения заданных свойств (решение задачи).</w:t>
            </w:r>
          </w:p>
          <w:p w:rsidR="008C3E0B" w:rsidRPr="008C3E0B" w:rsidRDefault="008C3E0B" w:rsidP="008C3E0B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Планировать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продвижение продукта;</w:t>
            </w:r>
          </w:p>
          <w:p w:rsidR="008C3E0B" w:rsidRPr="008C3E0B" w:rsidRDefault="008C3E0B" w:rsidP="008C3E0B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Регламентировать заданный процесс в заданной форме;</w:t>
            </w:r>
          </w:p>
          <w:p w:rsidR="008C3E0B" w:rsidRPr="008C3E0B" w:rsidRDefault="008C3E0B" w:rsidP="008C3E0B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Разъяснять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функции модели и принципы моделирования;</w:t>
            </w:r>
          </w:p>
          <w:p w:rsidR="008C3E0B" w:rsidRPr="008C3E0B" w:rsidRDefault="008C3E0B" w:rsidP="008C3E0B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Создавать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модель, адекватную практической задаче;</w:t>
            </w:r>
          </w:p>
          <w:p w:rsidR="008C3E0B" w:rsidRPr="008C3E0B" w:rsidRDefault="008C3E0B" w:rsidP="008C3E0B">
            <w:pPr>
              <w:shd w:val="clear" w:color="auto" w:fill="FFFFFF"/>
              <w:ind w:right="1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lastRenderedPageBreak/>
              <w:t>Отбирать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материал в соответствии с техническим решением или по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заданным критериям;</w:t>
            </w:r>
          </w:p>
          <w:p w:rsidR="008C3E0B" w:rsidRPr="008C3E0B" w:rsidRDefault="008C3E0B" w:rsidP="008C3E0B">
            <w:pPr>
              <w:shd w:val="clear" w:color="auto" w:fill="FFFFFF"/>
              <w:ind w:right="1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9"/>
                <w:sz w:val="24"/>
                <w:szCs w:val="24"/>
              </w:rPr>
              <w:t xml:space="preserve">Описывать </w:t>
            </w:r>
            <w:r w:rsidRPr="008C3E0B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технологическое решение с помощью текста, рисунков,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графического изображения;</w:t>
            </w:r>
          </w:p>
        </w:tc>
      </w:tr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0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Блок 3. Построение образовательных траекторий и планов в области профессионального самоопределения </w:t>
            </w:r>
          </w:p>
          <w:p w:rsidR="008C3E0B" w:rsidRPr="008C3E0B" w:rsidRDefault="008C3E0B" w:rsidP="008C3E0B">
            <w:pPr>
              <w:ind w:firstLine="851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деятельность </w:t>
            </w:r>
            <w:r w:rsidRPr="008C3E0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предприятий  региона, работающих в сфере производства продуктов питания;</w:t>
            </w:r>
          </w:p>
          <w:p w:rsidR="008C3E0B" w:rsidRPr="008C3E0B" w:rsidRDefault="008C3E0B" w:rsidP="008C3E0B">
            <w:pPr>
              <w:shd w:val="clear" w:color="auto" w:fill="FFFFFF"/>
              <w:ind w:right="1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</w:rPr>
              <w:t>Называть</w:t>
            </w:r>
            <w:r w:rsidRPr="008C3E0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характеристики современного рынка труда, описывать </w:t>
            </w:r>
            <w:r w:rsidRPr="008C3E0B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цикл жизни профессии, характеризовать новые и умирающие профессии, в том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числе на предприятиях региона проживания;</w:t>
            </w:r>
          </w:p>
          <w:p w:rsidR="008C3E0B" w:rsidRPr="008C3E0B" w:rsidRDefault="008C3E0B" w:rsidP="008C3E0B">
            <w:pPr>
              <w:shd w:val="clear" w:color="auto" w:fill="FFFFFF"/>
              <w:ind w:right="1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3E0B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 xml:space="preserve">Характеризовать </w:t>
            </w:r>
            <w:r w:rsidRPr="008C3E0B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ситуацию на региональном рынке труда, называет </w:t>
            </w:r>
            <w:r w:rsidRPr="008C3E0B">
              <w:rPr>
                <w:rFonts w:ascii="Times New Roman" w:eastAsia="Times New Roman" w:hAnsi="Times New Roman"/>
                <w:sz w:val="24"/>
                <w:szCs w:val="24"/>
              </w:rPr>
              <w:t>тенденции ее развития;</w:t>
            </w:r>
          </w:p>
        </w:tc>
      </w:tr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4" w:type="dxa"/>
          </w:tcPr>
          <w:p w:rsidR="008C3E0B" w:rsidRPr="008C3E0B" w:rsidRDefault="008C3E0B" w:rsidP="008C3E0B">
            <w:pPr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Промежуточная аттестация в форме защиты творческой работы (проекта) </w:t>
            </w:r>
          </w:p>
        </w:tc>
        <w:tc>
          <w:tcPr>
            <w:tcW w:w="113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C3E0B">
              <w:rPr>
                <w:rFonts w:ascii="Times New Roman" w:eastAsiaTheme="minorHAnsi" w:hAnsi="Times New Roman"/>
                <w:bCs/>
                <w:sz w:val="24"/>
                <w:szCs w:val="24"/>
              </w:rPr>
              <w:t>Защищать проекты.</w:t>
            </w:r>
          </w:p>
        </w:tc>
      </w:tr>
      <w:tr w:rsidR="008C3E0B" w:rsidRPr="008C3E0B" w:rsidTr="00F732D0">
        <w:tc>
          <w:tcPr>
            <w:tcW w:w="0" w:type="auto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8C3E0B" w:rsidRPr="008C3E0B" w:rsidRDefault="008C3E0B" w:rsidP="008C3E0B">
            <w:pPr>
              <w:contextualSpacing/>
              <w:jc w:val="both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3E0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7590" w:type="dxa"/>
          </w:tcPr>
          <w:p w:rsidR="008C3E0B" w:rsidRPr="008C3E0B" w:rsidRDefault="008C3E0B" w:rsidP="008C3E0B">
            <w:pPr>
              <w:ind w:firstLine="709"/>
              <w:contextualSpacing/>
              <w:jc w:val="both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8C3E0B" w:rsidRPr="008C3E0B" w:rsidRDefault="008C3E0B" w:rsidP="008C3E0B">
      <w:pPr>
        <w:spacing w:after="55" w:line="240" w:lineRule="auto"/>
        <w:ind w:right="2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 w:bidi="ru-RU"/>
        </w:rPr>
        <w:sectPr w:rsidR="008C3E0B" w:rsidRPr="008C3E0B" w:rsidSect="00364E62">
          <w:pgSz w:w="16838" w:h="11906" w:orient="landscape"/>
          <w:pgMar w:top="1702" w:right="1134" w:bottom="1701" w:left="1134" w:header="709" w:footer="709" w:gutter="0"/>
          <w:pgNumType w:start="9"/>
          <w:cols w:space="708"/>
          <w:titlePg/>
        </w:sectPr>
      </w:pPr>
    </w:p>
    <w:p w:rsidR="008C3E0B" w:rsidRDefault="008C3E0B" w:rsidP="004B0DF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C3E0B" w:rsidRDefault="008C3E0B" w:rsidP="004B0DF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C3E0B" w:rsidRDefault="008C3E0B" w:rsidP="004B0DF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C3E0B" w:rsidRDefault="008C3E0B" w:rsidP="004B0DF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E609E" w:rsidRPr="00DE609E" w:rsidRDefault="00DE609E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Контрольно-измерительные материалы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Тест №1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 Задание 1 .</w:t>
      </w:r>
      <w:r w:rsidRPr="00DE609E">
        <w:rPr>
          <w:rFonts w:ascii="Times New Roman" w:hAnsi="Times New Roman"/>
          <w:sz w:val="24"/>
          <w:szCs w:val="24"/>
        </w:rPr>
        <w:t xml:space="preserve">   </w:t>
      </w:r>
      <w:r w:rsidRPr="00DE609E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Продукты получаемые в результате молочного брожения, - это: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а) сметана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б) кефир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в) творог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b/>
          <w:sz w:val="24"/>
          <w:szCs w:val="24"/>
        </w:rPr>
        <w:t>Задание 2.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Из песочного теста готовят: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а) хлеб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б) вареники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в) печенье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г) оладьи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Задание 3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 несколько правильных ответов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для приготовления каких сладких блюд используют желатин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а) суфле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желе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в) мусс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г) кисель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b/>
          <w:sz w:val="24"/>
          <w:szCs w:val="24"/>
        </w:rPr>
        <w:t>Задание 4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разрыхлителем для пресного теста являются: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а) сода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дрожж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b/>
          <w:sz w:val="24"/>
          <w:szCs w:val="24"/>
        </w:rPr>
        <w:t xml:space="preserve"> Задание 5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i/>
          <w:sz w:val="24"/>
          <w:szCs w:val="24"/>
        </w:rPr>
        <w:t>выбери  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</w:t>
      </w:r>
      <w:r w:rsidRPr="00DE609E">
        <w:rPr>
          <w:rFonts w:ascii="Times New Roman" w:hAnsi="Times New Roman"/>
          <w:sz w:val="24"/>
          <w:szCs w:val="24"/>
        </w:rPr>
        <w:t xml:space="preserve">  Какой продукт получается в результате сваренных с добавлением сахара целых или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разрезанных на дольки плодов и ягод?        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варенье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джем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повидло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Задание 6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Для какого продукта при консервировании с сахаром используют пюре?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джем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варенье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повидло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Тест №2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 Задание 1 .</w:t>
      </w:r>
      <w:r w:rsidRPr="00DE609E">
        <w:rPr>
          <w:rFonts w:ascii="Times New Roman" w:hAnsi="Times New Roman"/>
          <w:sz w:val="24"/>
          <w:szCs w:val="24"/>
        </w:rPr>
        <w:t xml:space="preserve">   </w:t>
      </w:r>
      <w:r w:rsidRPr="00DE609E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Написать правила техники безопасности при выполнении машинных работ.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b/>
          <w:sz w:val="24"/>
          <w:szCs w:val="24"/>
        </w:rPr>
        <w:t>Задание 2.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Как заправляется машинная игла?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а) со стороны длинного желобка; 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б) со стороны короткого желобка;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в) не имеет значения;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Задание 3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 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Шов вподгибку относятся к группе швов: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а) краевые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под игольной пластинкой;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в) соединительные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г) отделочные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b/>
          <w:sz w:val="24"/>
          <w:szCs w:val="24"/>
        </w:rPr>
        <w:t>Задание 4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Регулятор длины стежка расположен: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а) на стойке рукава швейной машины;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на рукаве швейной машины;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в) на платформе;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г) на шпульном колпачке.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b/>
          <w:sz w:val="24"/>
          <w:szCs w:val="24"/>
        </w:rPr>
        <w:t xml:space="preserve"> Задание 5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i/>
          <w:sz w:val="24"/>
          <w:szCs w:val="24"/>
        </w:rPr>
        <w:t>выбери  несколько правильных ответов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</w:t>
      </w:r>
      <w:r w:rsidRPr="00DE609E">
        <w:rPr>
          <w:rFonts w:ascii="Times New Roman" w:hAnsi="Times New Roman"/>
          <w:sz w:val="24"/>
          <w:szCs w:val="24"/>
        </w:rPr>
        <w:t xml:space="preserve">  к соединительным швам относятся швы: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шов в подгибку с открытым срезом;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 в кант: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стачной шов;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г)окантовочный.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Задание 6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Какая мерка определяет размер фигуры?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Сш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Оп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Сг</w:t>
      </w:r>
      <w:r w:rsidRPr="00DE609E">
        <w:rPr>
          <w:rFonts w:ascii="Times New Roman" w:hAnsi="Times New Roman"/>
          <w:sz w:val="24"/>
          <w:szCs w:val="24"/>
          <w:lang w:val="en-US"/>
        </w:rPr>
        <w:t>II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г)Дст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Тест №3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Задание 1 .</w:t>
      </w:r>
      <w:r w:rsidRPr="00DE609E">
        <w:rPr>
          <w:rFonts w:ascii="Times New Roman" w:hAnsi="Times New Roman"/>
          <w:sz w:val="24"/>
          <w:szCs w:val="24"/>
        </w:rPr>
        <w:t xml:space="preserve">   </w:t>
      </w:r>
      <w:r w:rsidRPr="00DE609E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Что называется постоянным электрическим током?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а) ток, который не меняется с течением времени ни по величине, ни по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направлению;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б) ток, у которого сила и направление периодически изменяются.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b/>
          <w:sz w:val="24"/>
          <w:szCs w:val="24"/>
        </w:rPr>
        <w:t>Задание 2.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В каких единицах измеряется напряжение?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а) В вольтах (В)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б) в ваттах (Вт)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в) в омах (Ом)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Задание 3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 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К</w:t>
      </w:r>
      <w:r w:rsidRPr="00DE609E">
        <w:rPr>
          <w:rFonts w:ascii="Times New Roman" w:hAnsi="Times New Roman"/>
          <w:sz w:val="24"/>
          <w:szCs w:val="24"/>
        </w:rPr>
        <w:t>акие параметры электрической цепи измеряются с помощью амперметра?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а) напряжение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сила тока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b/>
          <w:sz w:val="24"/>
          <w:szCs w:val="24"/>
        </w:rPr>
        <w:t>Задание 4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Из какого металла изготавливают нить лампы накаливания?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а) алюминий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сталь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в) вольфрам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г) медь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b/>
          <w:sz w:val="24"/>
          <w:szCs w:val="24"/>
        </w:rPr>
        <w:t xml:space="preserve"> Задание 5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i/>
          <w:sz w:val="24"/>
          <w:szCs w:val="24"/>
        </w:rPr>
        <w:t>выбери  несколько правильных ответов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</w:t>
      </w:r>
      <w:r w:rsidRPr="00DE609E">
        <w:rPr>
          <w:rFonts w:ascii="Times New Roman" w:hAnsi="Times New Roman"/>
          <w:sz w:val="24"/>
          <w:szCs w:val="24"/>
        </w:rPr>
        <w:t xml:space="preserve">  Какие приборы относятся к электроосветительным?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а)дуговые лампы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 электроутюг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люминесцентные лампы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г) лампы накаливания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Задание 6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выбери несколько правильных ответов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Какие электронагревательные приборы относятся к злектронагревательным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инструментам?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электрочайник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электроутюг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паяльник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г)электроглянцеватель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1560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Тест №4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Задание 1 .</w:t>
      </w:r>
      <w:r w:rsidRPr="00DE609E">
        <w:rPr>
          <w:rFonts w:ascii="Times New Roman" w:hAnsi="Times New Roman"/>
          <w:sz w:val="24"/>
          <w:szCs w:val="24"/>
        </w:rPr>
        <w:t xml:space="preserve">   </w:t>
      </w:r>
      <w:r w:rsidRPr="00DE609E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Химические текстильные волокна бывают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а) искусственные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б) вискозные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в) синтетические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b/>
          <w:sz w:val="24"/>
          <w:szCs w:val="24"/>
        </w:rPr>
        <w:t>Задание 2.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 </w:t>
      </w:r>
      <w:r w:rsidRPr="00DE609E">
        <w:rPr>
          <w:rFonts w:ascii="Times New Roman" w:hAnsi="Times New Roman"/>
          <w:i/>
          <w:sz w:val="24"/>
          <w:szCs w:val="24"/>
        </w:rPr>
        <w:t>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Нетканые прокладочные материалы: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а) флизелин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б) синтепон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>в) флизофлис</w:t>
      </w:r>
    </w:p>
    <w:p w:rsidR="00384156" w:rsidRPr="00DE609E" w:rsidRDefault="00384156" w:rsidP="00DE609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>Задание 3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 </w:t>
      </w:r>
      <w:r w:rsidRPr="00DE609E">
        <w:rPr>
          <w:rFonts w:ascii="Times New Roman" w:hAnsi="Times New Roman"/>
          <w:i/>
          <w:sz w:val="24"/>
          <w:szCs w:val="24"/>
        </w:rPr>
        <w:t>выбери  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стили в одежде бывают: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а) классический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спортивный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в)трапециевидный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b/>
          <w:sz w:val="24"/>
          <w:szCs w:val="24"/>
        </w:rPr>
        <w:t>Задание 4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Временное соединение деталей кроя называется: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sz w:val="24"/>
          <w:szCs w:val="24"/>
        </w:rPr>
        <w:t xml:space="preserve"> а) стачивание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б) сметывание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</w:t>
      </w:r>
      <w:r w:rsidRPr="00DE609E">
        <w:rPr>
          <w:rFonts w:ascii="Times New Roman" w:hAnsi="Times New Roman"/>
          <w:b/>
          <w:sz w:val="24"/>
          <w:szCs w:val="24"/>
        </w:rPr>
        <w:t xml:space="preserve"> Задание 5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</w:t>
      </w:r>
      <w:r w:rsidRPr="00DE609E">
        <w:rPr>
          <w:rFonts w:ascii="Times New Roman" w:hAnsi="Times New Roman"/>
          <w:i/>
          <w:sz w:val="24"/>
          <w:szCs w:val="24"/>
        </w:rPr>
        <w:t>выбери 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</w:t>
      </w:r>
      <w:r w:rsidRPr="00DE609E">
        <w:rPr>
          <w:rFonts w:ascii="Times New Roman" w:hAnsi="Times New Roman"/>
          <w:sz w:val="24"/>
          <w:szCs w:val="24"/>
        </w:rPr>
        <w:t xml:space="preserve">   При раскрое ткани пользуются ножницами: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маникюрными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 канцелярскими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в) садовыми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г) портновскими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b/>
          <w:sz w:val="24"/>
          <w:szCs w:val="24"/>
        </w:rPr>
        <w:t xml:space="preserve">           Задание 6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i/>
          <w:sz w:val="24"/>
          <w:szCs w:val="24"/>
        </w:rPr>
        <w:t xml:space="preserve">           выбери правильный ответ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 Сырьем для производства искусственных волокон служат: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а) целлюлоза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б) каменный уголь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  </w:t>
      </w: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609E">
        <w:rPr>
          <w:rFonts w:ascii="Times New Roman" w:hAnsi="Times New Roman"/>
          <w:sz w:val="24"/>
          <w:szCs w:val="24"/>
        </w:rPr>
        <w:t xml:space="preserve">         </w:t>
      </w: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hd w:val="clear" w:color="auto" w:fill="FFFFFF"/>
        <w:tabs>
          <w:tab w:val="left" w:pos="64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156" w:rsidRPr="00DE609E" w:rsidRDefault="00384156" w:rsidP="00DE6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84156" w:rsidRPr="00DE6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FB1" w:rsidRDefault="00E05FB1" w:rsidP="00DE609E">
      <w:pPr>
        <w:spacing w:after="0" w:line="240" w:lineRule="auto"/>
      </w:pPr>
      <w:r>
        <w:separator/>
      </w:r>
    </w:p>
  </w:endnote>
  <w:endnote w:type="continuationSeparator" w:id="0">
    <w:p w:rsidR="00E05FB1" w:rsidRDefault="00E05FB1" w:rsidP="00DE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731989"/>
      <w:docPartObj>
        <w:docPartGallery w:val="Page Numbers (Bottom of Page)"/>
        <w:docPartUnique/>
      </w:docPartObj>
    </w:sdtPr>
    <w:sdtContent>
      <w:p w:rsidR="00364E62" w:rsidRDefault="00364E6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7B6DD6" w:rsidRDefault="007B6DD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565290"/>
      <w:docPartObj>
        <w:docPartGallery w:val="Page Numbers (Bottom of Page)"/>
        <w:docPartUnique/>
      </w:docPartObj>
    </w:sdtPr>
    <w:sdtContent>
      <w:p w:rsidR="0004534F" w:rsidRDefault="0004534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E62">
          <w:rPr>
            <w:noProof/>
          </w:rPr>
          <w:t>9</w:t>
        </w:r>
        <w:r>
          <w:fldChar w:fldCharType="end"/>
        </w:r>
      </w:p>
    </w:sdtContent>
  </w:sdt>
  <w:p w:rsidR="0004534F" w:rsidRDefault="000453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FB1" w:rsidRDefault="00E05FB1" w:rsidP="00DE609E">
      <w:pPr>
        <w:spacing w:after="0" w:line="240" w:lineRule="auto"/>
      </w:pPr>
      <w:r>
        <w:separator/>
      </w:r>
    </w:p>
  </w:footnote>
  <w:footnote w:type="continuationSeparator" w:id="0">
    <w:p w:rsidR="00E05FB1" w:rsidRDefault="00E05FB1" w:rsidP="00DE6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00000025"/>
    <w:multiLevelType w:val="multilevel"/>
    <w:tmpl w:val="00000025"/>
    <w:lvl w:ilvl="0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26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00000027"/>
    <w:multiLevelType w:val="multilevel"/>
    <w:tmpl w:val="00000027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2B"/>
    <w:multiLevelType w:val="multilevel"/>
    <w:tmpl w:val="0000002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5291D"/>
    <w:multiLevelType w:val="multilevel"/>
    <w:tmpl w:val="FB20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  <w:num w:numId="11">
    <w:abstractNumId w:val="13"/>
  </w:num>
  <w:num w:numId="12">
    <w:abstractNumId w:val="4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56"/>
    <w:rsid w:val="000101F1"/>
    <w:rsid w:val="0002098B"/>
    <w:rsid w:val="0004534F"/>
    <w:rsid w:val="0006697F"/>
    <w:rsid w:val="000774D2"/>
    <w:rsid w:val="000822D8"/>
    <w:rsid w:val="000B63A3"/>
    <w:rsid w:val="000C4343"/>
    <w:rsid w:val="001039CF"/>
    <w:rsid w:val="001150DE"/>
    <w:rsid w:val="001242B4"/>
    <w:rsid w:val="00130000"/>
    <w:rsid w:val="00141BAE"/>
    <w:rsid w:val="00152F46"/>
    <w:rsid w:val="00156035"/>
    <w:rsid w:val="00166780"/>
    <w:rsid w:val="0017414A"/>
    <w:rsid w:val="00185DDC"/>
    <w:rsid w:val="00187A9A"/>
    <w:rsid w:val="00193166"/>
    <w:rsid w:val="0019469E"/>
    <w:rsid w:val="00195C22"/>
    <w:rsid w:val="001A13AB"/>
    <w:rsid w:val="001A6F99"/>
    <w:rsid w:val="001C3E18"/>
    <w:rsid w:val="001C627A"/>
    <w:rsid w:val="001E10D9"/>
    <w:rsid w:val="001E4A70"/>
    <w:rsid w:val="001F4695"/>
    <w:rsid w:val="002066BF"/>
    <w:rsid w:val="00215F01"/>
    <w:rsid w:val="002277EA"/>
    <w:rsid w:val="002358D8"/>
    <w:rsid w:val="00250446"/>
    <w:rsid w:val="00263B24"/>
    <w:rsid w:val="002806D2"/>
    <w:rsid w:val="00281716"/>
    <w:rsid w:val="00281DD4"/>
    <w:rsid w:val="002A098C"/>
    <w:rsid w:val="002A1914"/>
    <w:rsid w:val="002A70B5"/>
    <w:rsid w:val="002B0F73"/>
    <w:rsid w:val="002B6AC0"/>
    <w:rsid w:val="002C2ADB"/>
    <w:rsid w:val="002C4304"/>
    <w:rsid w:val="002C48C4"/>
    <w:rsid w:val="002C78D1"/>
    <w:rsid w:val="002D5797"/>
    <w:rsid w:val="002F707A"/>
    <w:rsid w:val="00303154"/>
    <w:rsid w:val="00344662"/>
    <w:rsid w:val="00345FF1"/>
    <w:rsid w:val="003508EF"/>
    <w:rsid w:val="00355689"/>
    <w:rsid w:val="0035723A"/>
    <w:rsid w:val="00364CA3"/>
    <w:rsid w:val="00364E62"/>
    <w:rsid w:val="00384156"/>
    <w:rsid w:val="003A1992"/>
    <w:rsid w:val="003C731A"/>
    <w:rsid w:val="003D6724"/>
    <w:rsid w:val="003F58D3"/>
    <w:rsid w:val="0040045F"/>
    <w:rsid w:val="004125EA"/>
    <w:rsid w:val="004155B4"/>
    <w:rsid w:val="004412BB"/>
    <w:rsid w:val="00441ACB"/>
    <w:rsid w:val="004437A6"/>
    <w:rsid w:val="00455E7C"/>
    <w:rsid w:val="00464C49"/>
    <w:rsid w:val="004B0DFD"/>
    <w:rsid w:val="004B222E"/>
    <w:rsid w:val="004C2FA5"/>
    <w:rsid w:val="004C73C8"/>
    <w:rsid w:val="004E1365"/>
    <w:rsid w:val="005309DB"/>
    <w:rsid w:val="00530F98"/>
    <w:rsid w:val="005428FA"/>
    <w:rsid w:val="00546850"/>
    <w:rsid w:val="005829EC"/>
    <w:rsid w:val="005B1CBF"/>
    <w:rsid w:val="005D7356"/>
    <w:rsid w:val="005E0AE2"/>
    <w:rsid w:val="005F0E34"/>
    <w:rsid w:val="005F4300"/>
    <w:rsid w:val="0062176C"/>
    <w:rsid w:val="006274B4"/>
    <w:rsid w:val="00647B3B"/>
    <w:rsid w:val="0065080B"/>
    <w:rsid w:val="00677AFD"/>
    <w:rsid w:val="0069266A"/>
    <w:rsid w:val="006C5D3B"/>
    <w:rsid w:val="006D3CBE"/>
    <w:rsid w:val="006D655C"/>
    <w:rsid w:val="006E7A57"/>
    <w:rsid w:val="006F0FB1"/>
    <w:rsid w:val="00724949"/>
    <w:rsid w:val="007377C2"/>
    <w:rsid w:val="00737F1A"/>
    <w:rsid w:val="00741481"/>
    <w:rsid w:val="007843B7"/>
    <w:rsid w:val="00784F52"/>
    <w:rsid w:val="00794C2D"/>
    <w:rsid w:val="007B6DD6"/>
    <w:rsid w:val="007D3EF1"/>
    <w:rsid w:val="00812CF4"/>
    <w:rsid w:val="00814D58"/>
    <w:rsid w:val="0082544A"/>
    <w:rsid w:val="008629DB"/>
    <w:rsid w:val="00866A09"/>
    <w:rsid w:val="00876773"/>
    <w:rsid w:val="00895FD3"/>
    <w:rsid w:val="008A1B5C"/>
    <w:rsid w:val="008B0082"/>
    <w:rsid w:val="008B3840"/>
    <w:rsid w:val="008C3E0B"/>
    <w:rsid w:val="008C531B"/>
    <w:rsid w:val="009028A8"/>
    <w:rsid w:val="0094132A"/>
    <w:rsid w:val="00941A46"/>
    <w:rsid w:val="00957ABB"/>
    <w:rsid w:val="00962A92"/>
    <w:rsid w:val="00973400"/>
    <w:rsid w:val="0098796E"/>
    <w:rsid w:val="009A212B"/>
    <w:rsid w:val="009A5CA1"/>
    <w:rsid w:val="009C6751"/>
    <w:rsid w:val="009D6196"/>
    <w:rsid w:val="009E0DEC"/>
    <w:rsid w:val="009E68B3"/>
    <w:rsid w:val="009F3638"/>
    <w:rsid w:val="00A02BDF"/>
    <w:rsid w:val="00A11800"/>
    <w:rsid w:val="00A5254D"/>
    <w:rsid w:val="00A551F3"/>
    <w:rsid w:val="00A60016"/>
    <w:rsid w:val="00A64127"/>
    <w:rsid w:val="00A66A14"/>
    <w:rsid w:val="00A8193B"/>
    <w:rsid w:val="00A8242D"/>
    <w:rsid w:val="00A865CE"/>
    <w:rsid w:val="00AA7720"/>
    <w:rsid w:val="00AC43D6"/>
    <w:rsid w:val="00AE55BD"/>
    <w:rsid w:val="00B05530"/>
    <w:rsid w:val="00B17D79"/>
    <w:rsid w:val="00B30EF9"/>
    <w:rsid w:val="00B636C2"/>
    <w:rsid w:val="00B727E1"/>
    <w:rsid w:val="00B86542"/>
    <w:rsid w:val="00B87E3B"/>
    <w:rsid w:val="00BB398C"/>
    <w:rsid w:val="00BB69A0"/>
    <w:rsid w:val="00BB7D26"/>
    <w:rsid w:val="00BC7658"/>
    <w:rsid w:val="00C5134A"/>
    <w:rsid w:val="00C86FC4"/>
    <w:rsid w:val="00C97D5E"/>
    <w:rsid w:val="00CD3556"/>
    <w:rsid w:val="00CE1EDA"/>
    <w:rsid w:val="00CF5471"/>
    <w:rsid w:val="00D01C96"/>
    <w:rsid w:val="00D11C8F"/>
    <w:rsid w:val="00D415B4"/>
    <w:rsid w:val="00D4712F"/>
    <w:rsid w:val="00D54C52"/>
    <w:rsid w:val="00D82138"/>
    <w:rsid w:val="00D96D7C"/>
    <w:rsid w:val="00DA38CB"/>
    <w:rsid w:val="00DA5779"/>
    <w:rsid w:val="00DA59D9"/>
    <w:rsid w:val="00DA7BF0"/>
    <w:rsid w:val="00DB05CB"/>
    <w:rsid w:val="00DB1F74"/>
    <w:rsid w:val="00DC2489"/>
    <w:rsid w:val="00DC58AC"/>
    <w:rsid w:val="00DD08BC"/>
    <w:rsid w:val="00DE3598"/>
    <w:rsid w:val="00DE5256"/>
    <w:rsid w:val="00DE609E"/>
    <w:rsid w:val="00E05FB1"/>
    <w:rsid w:val="00E14FF0"/>
    <w:rsid w:val="00E35512"/>
    <w:rsid w:val="00E51B80"/>
    <w:rsid w:val="00E53EA8"/>
    <w:rsid w:val="00E60B41"/>
    <w:rsid w:val="00E645F8"/>
    <w:rsid w:val="00E67B82"/>
    <w:rsid w:val="00E749DB"/>
    <w:rsid w:val="00E85FD4"/>
    <w:rsid w:val="00EB4609"/>
    <w:rsid w:val="00EC20AC"/>
    <w:rsid w:val="00ED299E"/>
    <w:rsid w:val="00ED486F"/>
    <w:rsid w:val="00EE35A8"/>
    <w:rsid w:val="00EE65EC"/>
    <w:rsid w:val="00F032E3"/>
    <w:rsid w:val="00F06135"/>
    <w:rsid w:val="00F0780D"/>
    <w:rsid w:val="00F14EF7"/>
    <w:rsid w:val="00F2342B"/>
    <w:rsid w:val="00F50ED9"/>
    <w:rsid w:val="00F54E83"/>
    <w:rsid w:val="00F67D76"/>
    <w:rsid w:val="00F858E8"/>
    <w:rsid w:val="00F91841"/>
    <w:rsid w:val="00F925B5"/>
    <w:rsid w:val="00FB1C80"/>
    <w:rsid w:val="00FB50A4"/>
    <w:rsid w:val="00FC0CB2"/>
    <w:rsid w:val="00FE249E"/>
    <w:rsid w:val="00FE7B23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06E7428-607A-4DC2-A580-8FDAC09B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156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841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1"/>
    <w:locked/>
    <w:rsid w:val="00384156"/>
  </w:style>
  <w:style w:type="paragraph" w:customStyle="1" w:styleId="1">
    <w:name w:val="Абзац списка1"/>
    <w:basedOn w:val="a"/>
    <w:link w:val="ListParagraphChar"/>
    <w:rsid w:val="00384156"/>
    <w:pPr>
      <w:ind w:left="720"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DE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09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E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09E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4B0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B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6D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6E50E-666E-483A-83E0-AB830ED1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3539</Words>
  <Characters>20175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New2</cp:lastModifiedBy>
  <cp:revision>13</cp:revision>
  <cp:lastPrinted>2022-09-23T11:22:00Z</cp:lastPrinted>
  <dcterms:created xsi:type="dcterms:W3CDTF">2019-08-31T06:17:00Z</dcterms:created>
  <dcterms:modified xsi:type="dcterms:W3CDTF">2022-09-23T11:25:00Z</dcterms:modified>
</cp:coreProperties>
</file>