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45D" w:rsidRDefault="00A5245D" w:rsidP="00A5245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приложение к ООП ООО</w:t>
      </w:r>
    </w:p>
    <w:p w:rsidR="00A5245D" w:rsidRDefault="00A5245D" w:rsidP="00C205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                                                                                                                                      «Основная общеобразовательная школа № 20 им. </w:t>
      </w:r>
      <w:proofErr w:type="spellStart"/>
      <w:r>
        <w:rPr>
          <w:rFonts w:ascii="Times New Roman" w:hAnsi="Times New Roman"/>
          <w:sz w:val="24"/>
          <w:szCs w:val="24"/>
        </w:rPr>
        <w:t>В.М.Елсукова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</w:p>
    <w:p w:rsidR="00A5245D" w:rsidRDefault="00A5245D" w:rsidP="00A5245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70"/>
        <w:tblW w:w="104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8"/>
        <w:gridCol w:w="3320"/>
        <w:gridCol w:w="3352"/>
      </w:tblGrid>
      <w:tr w:rsidR="00A5245D" w:rsidTr="00C55CB0">
        <w:trPr>
          <w:trHeight w:val="2055"/>
        </w:trPr>
        <w:tc>
          <w:tcPr>
            <w:tcW w:w="37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</w:p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МО</w:t>
            </w:r>
          </w:p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______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</w:t>
            </w:r>
          </w:p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33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ПРИНЯТО</w:t>
            </w:r>
          </w:p>
          <w:p w:rsidR="00A5245D" w:rsidRDefault="00A5245D" w:rsidP="00C55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педагогическим советом </w:t>
            </w:r>
          </w:p>
          <w:p w:rsidR="00A5245D" w:rsidRDefault="00A5245D" w:rsidP="00C55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МБОУ ООШ №20</w:t>
            </w:r>
          </w:p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_______№ __</w:t>
            </w:r>
          </w:p>
        </w:tc>
        <w:tc>
          <w:tcPr>
            <w:tcW w:w="33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A5245D" w:rsidRDefault="00A5245D" w:rsidP="00C55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МБОУ ООШ №20</w:t>
            </w:r>
          </w:p>
          <w:p w:rsidR="00A5245D" w:rsidRDefault="00A5245D" w:rsidP="00C55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 w:firstLine="116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__________Ж.В. Канищева</w:t>
            </w:r>
          </w:p>
        </w:tc>
      </w:tr>
    </w:tbl>
    <w:p w:rsidR="00A5245D" w:rsidRDefault="00A5245D" w:rsidP="00A5245D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A5245D" w:rsidRDefault="00A5245D" w:rsidP="00A5245D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A5245D" w:rsidRDefault="00A5245D" w:rsidP="00A5245D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A5245D" w:rsidRPr="00632D31" w:rsidRDefault="00A5245D" w:rsidP="00A5245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32D31">
        <w:rPr>
          <w:rFonts w:ascii="Times New Roman" w:hAnsi="Times New Roman"/>
          <w:b/>
          <w:sz w:val="28"/>
          <w:szCs w:val="28"/>
        </w:rPr>
        <w:t>АДАПТИРОВАННАЯ РАБОЧАЯ ПРОГРАММА</w:t>
      </w:r>
    </w:p>
    <w:p w:rsidR="00A5245D" w:rsidRDefault="00A5245D" w:rsidP="00A5245D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индивидуального обучения</w:t>
      </w:r>
    </w:p>
    <w:p w:rsidR="00A5245D" w:rsidRDefault="00A5245D" w:rsidP="00A5245D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обучающихся с ЗПР</w:t>
      </w:r>
    </w:p>
    <w:p w:rsidR="00A5245D" w:rsidRDefault="00A5245D" w:rsidP="00A5245D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предмету «Химия»</w:t>
      </w:r>
    </w:p>
    <w:p w:rsidR="00A5245D" w:rsidRDefault="00A5245D" w:rsidP="00A5245D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8 класса</w:t>
      </w:r>
    </w:p>
    <w:p w:rsidR="00A5245D" w:rsidRDefault="00A5245D" w:rsidP="00A5245D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основного общего образования</w:t>
      </w:r>
    </w:p>
    <w:p w:rsidR="00A5245D" w:rsidRDefault="00C36536" w:rsidP="00A5245D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2022-2023</w:t>
      </w:r>
      <w:r w:rsidR="00A5245D">
        <w:rPr>
          <w:rFonts w:ascii="Times New Roman" w:hAnsi="Times New Roman"/>
          <w:sz w:val="28"/>
          <w:szCs w:val="28"/>
        </w:rPr>
        <w:t xml:space="preserve"> учебный год</w:t>
      </w:r>
    </w:p>
    <w:p w:rsidR="00A5245D" w:rsidRPr="00632D31" w:rsidRDefault="00A5245D" w:rsidP="00A5245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A5245D" w:rsidRDefault="00A5245D" w:rsidP="00A5245D">
      <w:pPr>
        <w:spacing w:after="0"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A5245D" w:rsidRDefault="00A5245D" w:rsidP="00A5245D">
      <w:pPr>
        <w:spacing w:after="0"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A5245D" w:rsidRDefault="00A5245D" w:rsidP="00A5245D">
      <w:pPr>
        <w:spacing w:after="0" w:line="240" w:lineRule="auto"/>
        <w:ind w:right="141"/>
        <w:rPr>
          <w:rFonts w:ascii="Times New Roman" w:hAnsi="Times New Roman"/>
          <w:sz w:val="32"/>
          <w:szCs w:val="32"/>
        </w:rPr>
      </w:pPr>
    </w:p>
    <w:p w:rsidR="00A5245D" w:rsidRDefault="00A5245D" w:rsidP="00A5245D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A5245D" w:rsidRDefault="00A5245D" w:rsidP="00A5245D">
      <w:pPr>
        <w:spacing w:after="0" w:line="240" w:lineRule="auto"/>
        <w:ind w:right="141" w:firstLine="4536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Учитель-составитель: Антошина И.М.</w:t>
      </w:r>
    </w:p>
    <w:p w:rsidR="00A5245D" w:rsidRDefault="00A5245D" w:rsidP="00A5245D">
      <w:pPr>
        <w:spacing w:after="0" w:line="240" w:lineRule="auto"/>
        <w:ind w:left="4536" w:right="141"/>
        <w:rPr>
          <w:rFonts w:ascii="Times New Roman" w:hAnsi="Times New Roman"/>
          <w:sz w:val="28"/>
          <w:szCs w:val="32"/>
          <w:u w:val="single"/>
        </w:rPr>
      </w:pPr>
      <w:r>
        <w:rPr>
          <w:rFonts w:ascii="Times New Roman" w:hAnsi="Times New Roman"/>
          <w:sz w:val="28"/>
          <w:szCs w:val="32"/>
        </w:rPr>
        <w:t>Количество часов: 102</w:t>
      </w:r>
    </w:p>
    <w:p w:rsidR="00A5245D" w:rsidRDefault="00A5245D" w:rsidP="00A5245D">
      <w:pPr>
        <w:spacing w:after="0" w:line="360" w:lineRule="auto"/>
        <w:ind w:right="141"/>
        <w:jc w:val="right"/>
        <w:rPr>
          <w:rFonts w:ascii="Times New Roman" w:hAnsi="Times New Roman"/>
          <w:sz w:val="28"/>
          <w:szCs w:val="32"/>
        </w:rPr>
      </w:pPr>
    </w:p>
    <w:p w:rsidR="007736D0" w:rsidRDefault="007736D0">
      <w:pPr>
        <w:rPr>
          <w:rFonts w:ascii="Times New Roman" w:hAnsi="Times New Roman"/>
          <w:sz w:val="24"/>
        </w:rPr>
      </w:pPr>
    </w:p>
    <w:p w:rsidR="00A5245D" w:rsidRDefault="00A5245D">
      <w:pPr>
        <w:rPr>
          <w:rFonts w:ascii="Times New Roman" w:hAnsi="Times New Roman"/>
          <w:sz w:val="24"/>
        </w:rPr>
      </w:pPr>
    </w:p>
    <w:p w:rsidR="00A5245D" w:rsidRDefault="00A5245D">
      <w:pPr>
        <w:rPr>
          <w:rFonts w:ascii="Times New Roman" w:hAnsi="Times New Roman"/>
          <w:sz w:val="24"/>
        </w:rPr>
      </w:pPr>
    </w:p>
    <w:p w:rsidR="00A5245D" w:rsidRDefault="00A5245D">
      <w:pPr>
        <w:rPr>
          <w:rFonts w:ascii="Times New Roman" w:hAnsi="Times New Roman"/>
          <w:sz w:val="24"/>
        </w:rPr>
      </w:pPr>
    </w:p>
    <w:p w:rsidR="00A5245D" w:rsidRPr="00A5245D" w:rsidRDefault="00A5245D" w:rsidP="00C2054F">
      <w:pPr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 w:rsidRPr="00A5245D">
        <w:rPr>
          <w:rFonts w:ascii="Times New Roman" w:hAnsi="Times New Roman"/>
          <w:sz w:val="28"/>
        </w:rPr>
        <w:t>Ленинск-Кузнецкий</w:t>
      </w:r>
      <w:proofErr w:type="gramEnd"/>
    </w:p>
    <w:p w:rsidR="00A5245D" w:rsidRDefault="00C36536" w:rsidP="00C2054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</w:t>
      </w:r>
      <w:bookmarkStart w:id="0" w:name="_GoBack"/>
      <w:bookmarkEnd w:id="0"/>
    </w:p>
    <w:p w:rsidR="00C2054F" w:rsidRDefault="00C2054F" w:rsidP="00C2054F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5245D" w:rsidRPr="008A6B6C" w:rsidRDefault="00A5245D" w:rsidP="00A5245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6B6C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674"/>
      </w:tblGrid>
      <w:tr w:rsidR="00A5245D" w:rsidRPr="001D0959" w:rsidTr="00C55CB0">
        <w:tc>
          <w:tcPr>
            <w:tcW w:w="8897" w:type="dxa"/>
          </w:tcPr>
          <w:p w:rsidR="00A5245D" w:rsidRPr="001D0959" w:rsidRDefault="00A5245D" w:rsidP="00C55CB0">
            <w:pPr>
              <w:rPr>
                <w:rFonts w:ascii="Times New Roman" w:hAnsi="Times New Roman"/>
                <w:b w:val="0"/>
                <w:sz w:val="24"/>
              </w:rPr>
            </w:pPr>
            <w:r w:rsidRPr="001D0959">
              <w:rPr>
                <w:rFonts w:ascii="Times New Roman" w:hAnsi="Times New Roman"/>
                <w:b w:val="0"/>
                <w:sz w:val="24"/>
              </w:rPr>
              <w:t>Планируемые результаты освоения учебного предмета ………..……………</w:t>
            </w:r>
            <w:r>
              <w:rPr>
                <w:rFonts w:ascii="Times New Roman" w:hAnsi="Times New Roman"/>
                <w:b w:val="0"/>
                <w:sz w:val="24"/>
              </w:rPr>
              <w:t>…..</w:t>
            </w:r>
            <w:r w:rsidRPr="001D0959">
              <w:rPr>
                <w:rFonts w:ascii="Times New Roman" w:hAnsi="Times New Roman"/>
                <w:b w:val="0"/>
                <w:sz w:val="24"/>
              </w:rPr>
              <w:t>…….</w:t>
            </w:r>
          </w:p>
        </w:tc>
        <w:tc>
          <w:tcPr>
            <w:tcW w:w="674" w:type="dxa"/>
          </w:tcPr>
          <w:p w:rsidR="00A5245D" w:rsidRPr="001D0959" w:rsidRDefault="00A5245D" w:rsidP="00C55CB0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1D0959">
              <w:rPr>
                <w:rFonts w:ascii="Times New Roman" w:hAnsi="Times New Roman"/>
                <w:b w:val="0"/>
                <w:sz w:val="24"/>
              </w:rPr>
              <w:t>3</w:t>
            </w:r>
          </w:p>
        </w:tc>
      </w:tr>
      <w:tr w:rsidR="00A5245D" w:rsidRPr="001D0959" w:rsidTr="00C55CB0">
        <w:tc>
          <w:tcPr>
            <w:tcW w:w="8897" w:type="dxa"/>
          </w:tcPr>
          <w:p w:rsidR="00A5245D" w:rsidRPr="001D0959" w:rsidRDefault="00A5245D" w:rsidP="00C55CB0">
            <w:pPr>
              <w:rPr>
                <w:rFonts w:ascii="Times New Roman" w:hAnsi="Times New Roman"/>
                <w:b w:val="0"/>
                <w:sz w:val="24"/>
              </w:rPr>
            </w:pPr>
            <w:r w:rsidRPr="001D0959">
              <w:rPr>
                <w:rFonts w:ascii="Times New Roman" w:hAnsi="Times New Roman"/>
                <w:b w:val="0"/>
                <w:sz w:val="24"/>
              </w:rPr>
              <w:t>Содержание учебного предмета ……….…………………………………………</w:t>
            </w:r>
            <w:r>
              <w:rPr>
                <w:rFonts w:ascii="Times New Roman" w:hAnsi="Times New Roman"/>
                <w:b w:val="0"/>
                <w:sz w:val="24"/>
              </w:rPr>
              <w:t>..</w:t>
            </w:r>
            <w:r w:rsidRPr="001D0959">
              <w:rPr>
                <w:rFonts w:ascii="Times New Roman" w:hAnsi="Times New Roman"/>
                <w:b w:val="0"/>
                <w:sz w:val="24"/>
              </w:rPr>
              <w:t>…….</w:t>
            </w:r>
          </w:p>
        </w:tc>
        <w:tc>
          <w:tcPr>
            <w:tcW w:w="674" w:type="dxa"/>
          </w:tcPr>
          <w:p w:rsidR="00A5245D" w:rsidRPr="001D0959" w:rsidRDefault="00C2054F" w:rsidP="00C55CB0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5</w:t>
            </w:r>
          </w:p>
        </w:tc>
      </w:tr>
      <w:tr w:rsidR="00A5245D" w:rsidRPr="001D0959" w:rsidTr="00C55CB0">
        <w:tc>
          <w:tcPr>
            <w:tcW w:w="8897" w:type="dxa"/>
          </w:tcPr>
          <w:p w:rsidR="00A5245D" w:rsidRPr="001D0959" w:rsidRDefault="00A5245D" w:rsidP="00C55CB0">
            <w:pPr>
              <w:rPr>
                <w:rFonts w:ascii="Times New Roman" w:hAnsi="Times New Roman"/>
                <w:b w:val="0"/>
                <w:sz w:val="24"/>
              </w:rPr>
            </w:pPr>
            <w:r w:rsidRPr="001D0959">
              <w:rPr>
                <w:rFonts w:ascii="Times New Roman" w:hAnsi="Times New Roman"/>
                <w:b w:val="0"/>
                <w:sz w:val="24"/>
              </w:rPr>
              <w:t>Тематическое планирование …….…...…………………………………………</w:t>
            </w:r>
            <w:r>
              <w:rPr>
                <w:rFonts w:ascii="Times New Roman" w:hAnsi="Times New Roman"/>
                <w:b w:val="0"/>
                <w:sz w:val="24"/>
              </w:rPr>
              <w:t>…</w:t>
            </w:r>
            <w:r w:rsidRPr="001D0959">
              <w:rPr>
                <w:rFonts w:ascii="Times New Roman" w:hAnsi="Times New Roman"/>
                <w:b w:val="0"/>
                <w:sz w:val="24"/>
              </w:rPr>
              <w:t>……...</w:t>
            </w:r>
          </w:p>
        </w:tc>
        <w:tc>
          <w:tcPr>
            <w:tcW w:w="674" w:type="dxa"/>
          </w:tcPr>
          <w:p w:rsidR="00A5245D" w:rsidRPr="001D0959" w:rsidRDefault="00C2054F" w:rsidP="00C55CB0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10</w:t>
            </w:r>
          </w:p>
        </w:tc>
      </w:tr>
    </w:tbl>
    <w:p w:rsidR="00A5245D" w:rsidRPr="00C2054F" w:rsidRDefault="00C2054F" w:rsidP="00A5245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Контрольно-измерительные материалы</w:t>
      </w:r>
      <w:r>
        <w:rPr>
          <w:rFonts w:ascii="Times New Roman" w:hAnsi="Times New Roman"/>
          <w:sz w:val="24"/>
          <w:szCs w:val="24"/>
        </w:rPr>
        <w:t>………………………………………………….     16</w:t>
      </w: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Pr="00C2054F" w:rsidRDefault="00A5245D" w:rsidP="00C2054F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C2054F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учебного предмета «Химия» </w:t>
      </w:r>
    </w:p>
    <w:p w:rsidR="00A5245D" w:rsidRPr="00C2054F" w:rsidRDefault="00A5245D" w:rsidP="00C2054F">
      <w:pPr>
        <w:pStyle w:val="a7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C2054F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2054F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учебного предмета</w:t>
      </w:r>
    </w:p>
    <w:p w:rsidR="00A5245D" w:rsidRPr="00C2054F" w:rsidRDefault="00A5245D" w:rsidP="00C2054F">
      <w:pPr>
        <w:pStyle w:val="a8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45D" w:rsidRPr="00C2054F" w:rsidRDefault="00A5245D" w:rsidP="00C2054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22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054F">
        <w:rPr>
          <w:rFonts w:ascii="Times New Roman" w:hAnsi="Times New Roman"/>
          <w:bCs/>
          <w:sz w:val="24"/>
          <w:szCs w:val="24"/>
        </w:rPr>
        <w:t xml:space="preserve">В </w:t>
      </w:r>
      <w:r w:rsidRPr="00C2054F">
        <w:rPr>
          <w:rFonts w:ascii="Times New Roman" w:hAnsi="Times New Roman"/>
          <w:sz w:val="24"/>
          <w:szCs w:val="24"/>
        </w:rPr>
        <w:t>соответствии с требованиями к результатам освоения основной образовательной программы общего образования Федерального госуда</w:t>
      </w:r>
      <w:r w:rsidRPr="00C2054F">
        <w:rPr>
          <w:rFonts w:ascii="Times New Roman" w:hAnsi="Times New Roman"/>
          <w:sz w:val="24"/>
          <w:szCs w:val="24"/>
        </w:rPr>
        <w:softHyphen/>
        <w:t>рственного образовательного стандарта обучение на занятиях по химии</w:t>
      </w:r>
      <w:proofErr w:type="gramEnd"/>
      <w:r w:rsidRPr="00C2054F">
        <w:rPr>
          <w:rFonts w:ascii="Times New Roman" w:hAnsi="Times New Roman"/>
          <w:sz w:val="24"/>
          <w:szCs w:val="24"/>
        </w:rPr>
        <w:t xml:space="preserve"> направлено на достижение учащимися лично</w:t>
      </w:r>
      <w:r w:rsidRPr="00C2054F">
        <w:rPr>
          <w:rFonts w:ascii="Times New Roman" w:hAnsi="Times New Roman"/>
          <w:sz w:val="24"/>
          <w:szCs w:val="24"/>
        </w:rPr>
        <w:softHyphen/>
        <w:t xml:space="preserve">стных, </w:t>
      </w:r>
      <w:proofErr w:type="spellStart"/>
      <w:r w:rsidRPr="00C2054F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C2054F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A5245D" w:rsidRPr="00C2054F" w:rsidRDefault="00A5245D" w:rsidP="00C2054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22"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Результаты освоения программы основного общего образования по химии:</w:t>
      </w:r>
    </w:p>
    <w:p w:rsidR="00A5245D" w:rsidRPr="00C2054F" w:rsidRDefault="00A5245D" w:rsidP="00C2054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22" w:firstLine="709"/>
        <w:jc w:val="both"/>
        <w:rPr>
          <w:rFonts w:ascii="Times New Roman" w:hAnsi="Times New Roman"/>
          <w:b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>8 класс</w:t>
      </w:r>
    </w:p>
    <w:p w:rsidR="00A5245D" w:rsidRPr="00C2054F" w:rsidRDefault="00A5245D" w:rsidP="00C2054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bCs/>
          <w:sz w:val="24"/>
          <w:szCs w:val="24"/>
        </w:rPr>
        <w:t>Личностными результатами</w:t>
      </w:r>
      <w:r w:rsidRPr="00C2054F">
        <w:rPr>
          <w:rFonts w:ascii="Times New Roman" w:hAnsi="Times New Roman"/>
          <w:sz w:val="24"/>
          <w:szCs w:val="24"/>
        </w:rPr>
        <w:t xml:space="preserve"> изучения предмета «Химия» являются следующие умения:</w:t>
      </w:r>
    </w:p>
    <w:p w:rsidR="00A5245D" w:rsidRPr="00C2054F" w:rsidRDefault="00A5245D" w:rsidP="00C2054F">
      <w:pPr>
        <w:pStyle w:val="a8"/>
        <w:widowControl w:val="0"/>
        <w:numPr>
          <w:ilvl w:val="0"/>
          <w:numId w:val="1"/>
        </w:numPr>
        <w:spacing w:after="0" w:line="240" w:lineRule="auto"/>
        <w:ind w:left="896" w:hanging="32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Cs/>
          <w:sz w:val="24"/>
          <w:szCs w:val="24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науки; </w:t>
      </w:r>
    </w:p>
    <w:p w:rsidR="00A5245D" w:rsidRPr="00C2054F" w:rsidRDefault="00A5245D" w:rsidP="00C2054F">
      <w:pPr>
        <w:pStyle w:val="a8"/>
        <w:widowControl w:val="0"/>
        <w:numPr>
          <w:ilvl w:val="0"/>
          <w:numId w:val="1"/>
        </w:numPr>
        <w:spacing w:after="0" w:line="240" w:lineRule="auto"/>
        <w:ind w:left="896" w:hanging="32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освоение важнейших знаний об основных понятиях и законах химии, химической символике</w:t>
      </w:r>
    </w:p>
    <w:p w:rsidR="00A5245D" w:rsidRPr="00C2054F" w:rsidRDefault="00A5245D" w:rsidP="00C2054F">
      <w:pPr>
        <w:pStyle w:val="a8"/>
        <w:widowControl w:val="0"/>
        <w:numPr>
          <w:ilvl w:val="0"/>
          <w:numId w:val="1"/>
        </w:numPr>
        <w:spacing w:after="0" w:line="240" w:lineRule="auto"/>
        <w:ind w:left="896" w:hanging="32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воспитание отношения к химии как к одному из фундаментальных компонентов естествознания и элементу общечеловеческой культуры</w:t>
      </w:r>
    </w:p>
    <w:p w:rsidR="00A5245D" w:rsidRPr="00C2054F" w:rsidRDefault="00A5245D" w:rsidP="00C2054F">
      <w:pPr>
        <w:pStyle w:val="aa"/>
        <w:numPr>
          <w:ilvl w:val="0"/>
          <w:numId w:val="1"/>
        </w:numPr>
        <w:ind w:left="896" w:hanging="329"/>
        <w:jc w:val="both"/>
        <w:rPr>
          <w:b w:val="0"/>
          <w:bCs w:val="0"/>
          <w:sz w:val="24"/>
          <w:lang w:eastAsia="en-US"/>
        </w:rPr>
      </w:pPr>
      <w:r w:rsidRPr="00C2054F">
        <w:rPr>
          <w:b w:val="0"/>
          <w:bCs w:val="0"/>
          <w:sz w:val="24"/>
          <w:lang w:eastAsia="en-US"/>
        </w:rPr>
        <w:t xml:space="preserve">постепенно выстраивать собственное целостное мировоззрение:  </w:t>
      </w:r>
      <w:r w:rsidRPr="00C2054F">
        <w:rPr>
          <w:b w:val="0"/>
          <w:bCs w:val="0"/>
          <w:sz w:val="24"/>
        </w:rPr>
        <w:t xml:space="preserve">осознавать потребность и готовность к самообразованию, в том числе и в рамках самостоятельной деятельности вне школы; </w:t>
      </w:r>
    </w:p>
    <w:p w:rsidR="00A5245D" w:rsidRPr="00C2054F" w:rsidRDefault="00A5245D" w:rsidP="00C2054F">
      <w:pPr>
        <w:pStyle w:val="a8"/>
        <w:numPr>
          <w:ilvl w:val="0"/>
          <w:numId w:val="1"/>
        </w:numPr>
        <w:spacing w:after="0" w:line="240" w:lineRule="auto"/>
        <w:ind w:left="896" w:hanging="32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 xml:space="preserve">оценивать жизненные ситуации с точки зрения безопасного образа жизни и сохранения здоровья; </w:t>
      </w:r>
    </w:p>
    <w:p w:rsidR="00A5245D" w:rsidRPr="00C2054F" w:rsidRDefault="00A5245D" w:rsidP="00C2054F">
      <w:pPr>
        <w:pStyle w:val="aa"/>
        <w:numPr>
          <w:ilvl w:val="0"/>
          <w:numId w:val="1"/>
        </w:numPr>
        <w:ind w:left="896" w:hanging="329"/>
        <w:jc w:val="both"/>
        <w:rPr>
          <w:b w:val="0"/>
          <w:bCs w:val="0"/>
          <w:sz w:val="24"/>
          <w:lang w:eastAsia="en-US"/>
        </w:rPr>
      </w:pPr>
      <w:r w:rsidRPr="00C2054F">
        <w:rPr>
          <w:b w:val="0"/>
          <w:bCs w:val="0"/>
          <w:sz w:val="24"/>
          <w:lang w:eastAsia="en-US"/>
        </w:rPr>
        <w:t>оценивать экологический риск взаимоотношений человека и природы</w:t>
      </w:r>
      <w:r w:rsidRPr="00C2054F">
        <w:rPr>
          <w:b w:val="0"/>
          <w:bCs w:val="0"/>
          <w:sz w:val="24"/>
        </w:rPr>
        <w:t>.</w:t>
      </w:r>
      <w:r w:rsidRPr="00C2054F">
        <w:rPr>
          <w:b w:val="0"/>
          <w:bCs w:val="0"/>
          <w:sz w:val="24"/>
          <w:lang w:eastAsia="en-US"/>
        </w:rPr>
        <w:t xml:space="preserve"> </w:t>
      </w:r>
    </w:p>
    <w:p w:rsidR="00A5245D" w:rsidRPr="00C2054F" w:rsidRDefault="00A5245D" w:rsidP="00C2054F">
      <w:pPr>
        <w:pStyle w:val="aa"/>
        <w:numPr>
          <w:ilvl w:val="0"/>
          <w:numId w:val="1"/>
        </w:numPr>
        <w:ind w:left="896" w:hanging="329"/>
        <w:jc w:val="both"/>
        <w:rPr>
          <w:b w:val="0"/>
          <w:bCs w:val="0"/>
          <w:sz w:val="24"/>
        </w:rPr>
      </w:pPr>
      <w:r w:rsidRPr="00C2054F">
        <w:rPr>
          <w:b w:val="0"/>
          <w:bCs w:val="0"/>
          <w:sz w:val="24"/>
        </w:rPr>
        <w:t>формировать 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A5245D" w:rsidRPr="00C2054F" w:rsidRDefault="00A5245D" w:rsidP="00C2054F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2054F">
        <w:rPr>
          <w:rFonts w:ascii="Times New Roman" w:hAnsi="Times New Roman"/>
          <w:b/>
          <w:bCs/>
          <w:sz w:val="24"/>
          <w:szCs w:val="24"/>
        </w:rPr>
        <w:t>Метапредметными</w:t>
      </w:r>
      <w:proofErr w:type="spellEnd"/>
      <w:r w:rsidRPr="00C2054F">
        <w:rPr>
          <w:rFonts w:ascii="Times New Roman" w:hAnsi="Times New Roman"/>
          <w:sz w:val="24"/>
          <w:szCs w:val="24"/>
        </w:rPr>
        <w:t xml:space="preserve"> результатами изучения учебного  «Химия» является формирование универсальных учебных действий (УУД).</w:t>
      </w:r>
    </w:p>
    <w:p w:rsidR="00A5245D" w:rsidRPr="00C2054F" w:rsidRDefault="00A5245D" w:rsidP="00C2054F">
      <w:pPr>
        <w:widowControl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i/>
          <w:iCs/>
          <w:sz w:val="24"/>
          <w:szCs w:val="24"/>
          <w:u w:val="single"/>
        </w:rPr>
        <w:t>Регулятивные УУД</w:t>
      </w:r>
      <w:r w:rsidRPr="00C2054F">
        <w:rPr>
          <w:rFonts w:ascii="Times New Roman" w:hAnsi="Times New Roman"/>
          <w:sz w:val="24"/>
          <w:szCs w:val="24"/>
        </w:rPr>
        <w:t>:</w:t>
      </w:r>
    </w:p>
    <w:p w:rsidR="00A5245D" w:rsidRPr="00C2054F" w:rsidRDefault="00A5245D" w:rsidP="00C2054F">
      <w:pPr>
        <w:pStyle w:val="aa"/>
        <w:numPr>
          <w:ilvl w:val="0"/>
          <w:numId w:val="2"/>
        </w:numPr>
        <w:ind w:left="851" w:hanging="284"/>
        <w:jc w:val="both"/>
        <w:rPr>
          <w:b w:val="0"/>
          <w:bCs w:val="0"/>
          <w:sz w:val="24"/>
        </w:rPr>
      </w:pPr>
      <w:r w:rsidRPr="00C2054F">
        <w:rPr>
          <w:b w:val="0"/>
          <w:bCs w:val="0"/>
          <w:sz w:val="24"/>
        </w:rPr>
        <w:t>самостоятельно обнаруживать и формулировать учебную проблему, определять цель учебной деятельности;</w:t>
      </w:r>
    </w:p>
    <w:p w:rsidR="00A5245D" w:rsidRPr="00C2054F" w:rsidRDefault="00A5245D" w:rsidP="00C2054F">
      <w:pPr>
        <w:pStyle w:val="aa"/>
        <w:numPr>
          <w:ilvl w:val="0"/>
          <w:numId w:val="2"/>
        </w:numPr>
        <w:ind w:left="851" w:hanging="284"/>
        <w:jc w:val="both"/>
        <w:rPr>
          <w:b w:val="0"/>
          <w:bCs w:val="0"/>
          <w:sz w:val="24"/>
        </w:rPr>
      </w:pPr>
      <w:r w:rsidRPr="00C2054F">
        <w:rPr>
          <w:b w:val="0"/>
          <w:bCs w:val="0"/>
          <w:sz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C2054F">
        <w:rPr>
          <w:b w:val="0"/>
          <w:bCs w:val="0"/>
          <w:sz w:val="24"/>
        </w:rPr>
        <w:t>предложенных</w:t>
      </w:r>
      <w:proofErr w:type="gramEnd"/>
      <w:r w:rsidRPr="00C2054F">
        <w:rPr>
          <w:b w:val="0"/>
          <w:bCs w:val="0"/>
          <w:sz w:val="24"/>
        </w:rPr>
        <w:t xml:space="preserve"> и искать самостоятельно  средства достижения цели;</w:t>
      </w:r>
    </w:p>
    <w:p w:rsidR="00A5245D" w:rsidRPr="00C2054F" w:rsidRDefault="00A5245D" w:rsidP="00C2054F">
      <w:pPr>
        <w:pStyle w:val="aa"/>
        <w:numPr>
          <w:ilvl w:val="0"/>
          <w:numId w:val="2"/>
        </w:numPr>
        <w:ind w:left="851" w:hanging="284"/>
        <w:jc w:val="both"/>
        <w:rPr>
          <w:b w:val="0"/>
          <w:bCs w:val="0"/>
          <w:sz w:val="24"/>
        </w:rPr>
      </w:pPr>
      <w:r w:rsidRPr="00C2054F">
        <w:rPr>
          <w:b w:val="0"/>
          <w:bCs w:val="0"/>
          <w:sz w:val="24"/>
        </w:rPr>
        <w:t>составлять (индивидуально или в группе) план решения проблемы;</w:t>
      </w:r>
    </w:p>
    <w:p w:rsidR="00A5245D" w:rsidRPr="00C2054F" w:rsidRDefault="00A5245D" w:rsidP="00C2054F">
      <w:pPr>
        <w:pStyle w:val="aa"/>
        <w:numPr>
          <w:ilvl w:val="0"/>
          <w:numId w:val="2"/>
        </w:numPr>
        <w:ind w:left="851" w:hanging="284"/>
        <w:jc w:val="both"/>
        <w:rPr>
          <w:b w:val="0"/>
          <w:bCs w:val="0"/>
          <w:sz w:val="24"/>
        </w:rPr>
      </w:pPr>
      <w:r w:rsidRPr="00C2054F">
        <w:rPr>
          <w:b w:val="0"/>
          <w:bCs w:val="0"/>
          <w:sz w:val="24"/>
        </w:rPr>
        <w:t>работая по плану, сверять свои действия с целью и, при необходимости, исправлять ошибки самостоятельно;</w:t>
      </w:r>
    </w:p>
    <w:p w:rsidR="00A5245D" w:rsidRPr="00C2054F" w:rsidRDefault="00A5245D" w:rsidP="00C2054F">
      <w:pPr>
        <w:pStyle w:val="aa"/>
        <w:numPr>
          <w:ilvl w:val="0"/>
          <w:numId w:val="2"/>
        </w:numPr>
        <w:ind w:left="851" w:hanging="284"/>
        <w:jc w:val="both"/>
        <w:rPr>
          <w:b w:val="0"/>
          <w:bCs w:val="0"/>
          <w:sz w:val="24"/>
        </w:rPr>
      </w:pPr>
      <w:r w:rsidRPr="00C2054F">
        <w:rPr>
          <w:b w:val="0"/>
          <w:bCs w:val="0"/>
          <w:sz w:val="24"/>
        </w:rPr>
        <w:t>в диалоге с учителем совершенствовать самостоятельно выработанные критерии оценки.</w:t>
      </w:r>
    </w:p>
    <w:p w:rsidR="00A5245D" w:rsidRPr="00C2054F" w:rsidRDefault="00A5245D" w:rsidP="00C2054F">
      <w:pPr>
        <w:widowControl w:val="0"/>
        <w:spacing w:after="0" w:line="240" w:lineRule="auto"/>
        <w:ind w:firstLine="284"/>
        <w:jc w:val="both"/>
        <w:outlineLvl w:val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C2054F">
        <w:rPr>
          <w:rFonts w:ascii="Times New Roman" w:hAnsi="Times New Roman"/>
          <w:i/>
          <w:iCs/>
          <w:sz w:val="24"/>
          <w:szCs w:val="24"/>
          <w:u w:val="single"/>
        </w:rPr>
        <w:t>Познавательные УУД:</w:t>
      </w:r>
    </w:p>
    <w:p w:rsidR="00A5245D" w:rsidRPr="00C2054F" w:rsidRDefault="00A5245D" w:rsidP="00C2054F">
      <w:pPr>
        <w:pStyle w:val="aa"/>
        <w:numPr>
          <w:ilvl w:val="0"/>
          <w:numId w:val="3"/>
        </w:numPr>
        <w:ind w:left="851" w:hanging="284"/>
        <w:jc w:val="both"/>
        <w:rPr>
          <w:b w:val="0"/>
          <w:bCs w:val="0"/>
          <w:sz w:val="24"/>
        </w:rPr>
      </w:pPr>
      <w:r w:rsidRPr="00C2054F">
        <w:rPr>
          <w:b w:val="0"/>
          <w:bCs w:val="0"/>
          <w:sz w:val="24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A5245D" w:rsidRPr="00C2054F" w:rsidRDefault="00A5245D" w:rsidP="00C2054F">
      <w:pPr>
        <w:pStyle w:val="aa"/>
        <w:numPr>
          <w:ilvl w:val="0"/>
          <w:numId w:val="3"/>
        </w:numPr>
        <w:ind w:left="851" w:hanging="284"/>
        <w:jc w:val="both"/>
        <w:rPr>
          <w:b w:val="0"/>
          <w:bCs w:val="0"/>
          <w:sz w:val="24"/>
        </w:rPr>
      </w:pPr>
      <w:r w:rsidRPr="00C2054F">
        <w:rPr>
          <w:b w:val="0"/>
          <w:bCs w:val="0"/>
          <w:sz w:val="24"/>
        </w:rPr>
        <w:t xml:space="preserve">осуществлять сравнение, классификацию, самостоятельно выбирая основания и критерии для указанных логических операций; </w:t>
      </w:r>
    </w:p>
    <w:p w:rsidR="00A5245D" w:rsidRPr="00C2054F" w:rsidRDefault="00A5245D" w:rsidP="00C2054F">
      <w:pPr>
        <w:pStyle w:val="aa"/>
        <w:numPr>
          <w:ilvl w:val="0"/>
          <w:numId w:val="3"/>
        </w:numPr>
        <w:ind w:left="851" w:hanging="284"/>
        <w:jc w:val="both"/>
        <w:rPr>
          <w:b w:val="0"/>
          <w:bCs w:val="0"/>
          <w:sz w:val="24"/>
        </w:rPr>
      </w:pPr>
      <w:r w:rsidRPr="00C2054F">
        <w:rPr>
          <w:b w:val="0"/>
          <w:bCs w:val="0"/>
          <w:sz w:val="24"/>
        </w:rPr>
        <w:t xml:space="preserve">строить </w:t>
      </w:r>
      <w:proofErr w:type="gramStart"/>
      <w:r w:rsidRPr="00C2054F">
        <w:rPr>
          <w:b w:val="0"/>
          <w:bCs w:val="0"/>
          <w:sz w:val="24"/>
        </w:rPr>
        <w:t>логическое рассуждение</w:t>
      </w:r>
      <w:proofErr w:type="gramEnd"/>
      <w:r w:rsidRPr="00C2054F">
        <w:rPr>
          <w:b w:val="0"/>
          <w:bCs w:val="0"/>
          <w:sz w:val="24"/>
        </w:rPr>
        <w:t>, включающее установление причинно-следственных связей.</w:t>
      </w:r>
    </w:p>
    <w:p w:rsidR="00A5245D" w:rsidRPr="00C2054F" w:rsidRDefault="00A5245D" w:rsidP="00C2054F">
      <w:pPr>
        <w:pStyle w:val="aa"/>
        <w:numPr>
          <w:ilvl w:val="0"/>
          <w:numId w:val="3"/>
        </w:numPr>
        <w:ind w:left="851" w:hanging="284"/>
        <w:jc w:val="both"/>
        <w:rPr>
          <w:b w:val="0"/>
          <w:bCs w:val="0"/>
          <w:sz w:val="24"/>
        </w:rPr>
      </w:pPr>
      <w:r w:rsidRPr="00C2054F">
        <w:rPr>
          <w:b w:val="0"/>
          <w:bCs w:val="0"/>
          <w:sz w:val="24"/>
        </w:rPr>
        <w:t xml:space="preserve">создавать схематические модели с выделением существенных характеристик объекта. </w:t>
      </w:r>
    </w:p>
    <w:p w:rsidR="00A5245D" w:rsidRPr="00C2054F" w:rsidRDefault="00A5245D" w:rsidP="00C2054F">
      <w:pPr>
        <w:pStyle w:val="aa"/>
        <w:numPr>
          <w:ilvl w:val="0"/>
          <w:numId w:val="3"/>
        </w:numPr>
        <w:ind w:left="851" w:hanging="284"/>
        <w:jc w:val="both"/>
        <w:rPr>
          <w:b w:val="0"/>
          <w:bCs w:val="0"/>
          <w:sz w:val="24"/>
        </w:rPr>
      </w:pPr>
      <w:r w:rsidRPr="00C2054F">
        <w:rPr>
          <w:b w:val="0"/>
          <w:bCs w:val="0"/>
          <w:sz w:val="24"/>
        </w:rPr>
        <w:t>составлять тезисы, различные виды планов (простых, сложных и т.п.).</w:t>
      </w:r>
    </w:p>
    <w:p w:rsidR="00A5245D" w:rsidRPr="00C2054F" w:rsidRDefault="00A5245D" w:rsidP="00C2054F">
      <w:pPr>
        <w:pStyle w:val="aa"/>
        <w:numPr>
          <w:ilvl w:val="0"/>
          <w:numId w:val="3"/>
        </w:numPr>
        <w:ind w:left="851" w:hanging="284"/>
        <w:jc w:val="both"/>
        <w:rPr>
          <w:b w:val="0"/>
          <w:bCs w:val="0"/>
          <w:sz w:val="24"/>
        </w:rPr>
      </w:pPr>
      <w:r w:rsidRPr="00C2054F">
        <w:rPr>
          <w:b w:val="0"/>
          <w:bCs w:val="0"/>
          <w:sz w:val="24"/>
        </w:rPr>
        <w:t xml:space="preserve">преобразовывать информацию  из одного вида в другой (таблицу в текст и пр.). </w:t>
      </w:r>
    </w:p>
    <w:p w:rsidR="00A5245D" w:rsidRPr="00C2054F" w:rsidRDefault="00A5245D" w:rsidP="00C2054F">
      <w:pPr>
        <w:pStyle w:val="aa"/>
        <w:numPr>
          <w:ilvl w:val="0"/>
          <w:numId w:val="3"/>
        </w:numPr>
        <w:ind w:left="851" w:hanging="284"/>
        <w:jc w:val="both"/>
        <w:rPr>
          <w:b w:val="0"/>
          <w:bCs w:val="0"/>
          <w:sz w:val="24"/>
        </w:rPr>
      </w:pPr>
      <w:r w:rsidRPr="00C2054F">
        <w:rPr>
          <w:b w:val="0"/>
          <w:bCs w:val="0"/>
          <w:sz w:val="24"/>
        </w:rPr>
        <w:lastRenderedPageBreak/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A5245D" w:rsidRPr="00C2054F" w:rsidRDefault="00A5245D" w:rsidP="00C2054F">
      <w:pPr>
        <w:widowControl w:val="0"/>
        <w:spacing w:after="0" w:line="240" w:lineRule="auto"/>
        <w:ind w:firstLine="284"/>
        <w:jc w:val="both"/>
        <w:outlineLvl w:val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C2054F">
        <w:rPr>
          <w:rFonts w:ascii="Times New Roman" w:hAnsi="Times New Roman"/>
          <w:i/>
          <w:iCs/>
          <w:sz w:val="24"/>
          <w:szCs w:val="24"/>
          <w:u w:val="single"/>
        </w:rPr>
        <w:t>Коммуникативные УУД:</w:t>
      </w:r>
    </w:p>
    <w:p w:rsidR="00A5245D" w:rsidRPr="00C2054F" w:rsidRDefault="00A5245D" w:rsidP="00C2054F">
      <w:pPr>
        <w:pStyle w:val="aa"/>
        <w:numPr>
          <w:ilvl w:val="0"/>
          <w:numId w:val="6"/>
        </w:numPr>
        <w:jc w:val="both"/>
        <w:rPr>
          <w:b w:val="0"/>
          <w:bCs w:val="0"/>
          <w:sz w:val="24"/>
        </w:rPr>
      </w:pPr>
      <w:r w:rsidRPr="00C2054F">
        <w:rPr>
          <w:b w:val="0"/>
          <w:bCs w:val="0"/>
          <w:sz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A5245D" w:rsidRPr="00C2054F" w:rsidRDefault="00A5245D" w:rsidP="00C2054F">
      <w:pPr>
        <w:spacing w:after="0" w:line="240" w:lineRule="auto"/>
        <w:ind w:right="2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уровню подготовки обучающихся по учебному предмету «Химия»</w:t>
      </w:r>
    </w:p>
    <w:p w:rsidR="00A5245D" w:rsidRPr="00C2054F" w:rsidRDefault="00A5245D" w:rsidP="00C2054F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2054F">
        <w:rPr>
          <w:rFonts w:ascii="Times New Roman" w:hAnsi="Times New Roman"/>
          <w:b/>
          <w:sz w:val="24"/>
          <w:szCs w:val="24"/>
          <w:lang w:eastAsia="ru-RU"/>
        </w:rPr>
        <w:t>В результате изучения курса обучающийся должен знать и понимать:</w:t>
      </w:r>
    </w:p>
    <w:p w:rsidR="00A5245D" w:rsidRPr="00C2054F" w:rsidRDefault="00A5245D" w:rsidP="00C2054F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химическую символику: знаки химических элементов, формулы химических веществ и уравнения химических реакций;</w:t>
      </w:r>
    </w:p>
    <w:p w:rsidR="00A5245D" w:rsidRPr="00C2054F" w:rsidRDefault="00A5245D" w:rsidP="00C2054F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важнейшие химические понятия: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реакций, электролит и </w:t>
      </w:r>
      <w:proofErr w:type="spellStart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неэлектролит</w:t>
      </w:r>
      <w:proofErr w:type="spellEnd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, электролитическая диссоциация; реакция разложения, реакция замещения, реакция обмена, экз</w:t>
      </w:r>
      <w:proofErr w:type="gramStart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о-</w:t>
      </w:r>
      <w:proofErr w:type="gramEnd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и эндотермические реакции, тепловой эффект реакции, раствор, </w:t>
      </w:r>
      <w:proofErr w:type="spellStart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электроотрицательность</w:t>
      </w:r>
      <w:proofErr w:type="spellEnd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, степень окисления, массовая доля химического элемента, массовая доля вещества в растворе;</w:t>
      </w:r>
    </w:p>
    <w:p w:rsidR="00A5245D" w:rsidRPr="00C2054F" w:rsidRDefault="00A5245D" w:rsidP="00C2054F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основные законы химии: сохранения массы веществ, постоянства состава, периодический закон, закон Авогадро; </w:t>
      </w:r>
    </w:p>
    <w:p w:rsidR="00A5245D" w:rsidRPr="00C2054F" w:rsidRDefault="00A5245D" w:rsidP="00C2054F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 xml:space="preserve">изотопы, химическая связь, </w:t>
      </w:r>
      <w:proofErr w:type="spellStart"/>
      <w:r w:rsidRPr="00C2054F">
        <w:rPr>
          <w:rFonts w:ascii="Times New Roman" w:hAnsi="Times New Roman"/>
          <w:sz w:val="24"/>
          <w:szCs w:val="24"/>
          <w:lang w:eastAsia="ru-RU"/>
        </w:rPr>
        <w:t>электроотрицательность</w:t>
      </w:r>
      <w:proofErr w:type="spellEnd"/>
      <w:r w:rsidRPr="00C2054F">
        <w:rPr>
          <w:rFonts w:ascii="Times New Roman" w:hAnsi="Times New Roman"/>
          <w:sz w:val="24"/>
          <w:szCs w:val="24"/>
          <w:lang w:eastAsia="ru-RU"/>
        </w:rPr>
        <w:t>, валентность, степень окисления;</w:t>
      </w:r>
    </w:p>
    <w:p w:rsidR="00A5245D" w:rsidRPr="00C2054F" w:rsidRDefault="00A5245D" w:rsidP="00C2054F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окислитель и восстановитель, окисление и восстановление.</w:t>
      </w:r>
    </w:p>
    <w:p w:rsidR="00A5245D" w:rsidRPr="00C2054F" w:rsidRDefault="00A5245D" w:rsidP="00C2054F">
      <w:pPr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b/>
          <w:sz w:val="24"/>
          <w:szCs w:val="24"/>
          <w:lang w:eastAsia="ru-RU"/>
        </w:rPr>
        <w:t>Уметь: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называть химические элементы, соединения изученных классов;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определять степень окисления атома элемента в соединении;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характеризовать основные методы познания: наблюдение, эксперимент, измерение;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описывать свойства твердых, жидких, газообразных веществ, выделяя их существенные признаки;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различать химические и физические явления;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характеризовать физические и химические свойства простых веществ: кислорода и водорода;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характеризовать зависимость физических свойств веществ от типа кристаллической решетки;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раскрывать смысл закона Авогадро;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получать, собирать кислород и водород;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распознавать опытным путем газообразные вещества: кислород и водород;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называть факторы, влияющие на скорость химической реакции;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классифицировать химические реакции по различным признакам;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характеризовать химические и физические свойства воды;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распознавать опытным путем  растворы кислоты и щелочи с использованием индикаторов;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готовить растворы с заданной массовой долей растворенного вещества;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выявлять признаки, свидетельствующие о протекании химической реакции при выполнении химического опыта;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 xml:space="preserve">объяснять физический смысл атомного номера химического элемента, номеров группы и периода, к которым принадлежит в периодической системе </w:t>
      </w:r>
      <w:proofErr w:type="spellStart"/>
      <w:r w:rsidRPr="00C2054F">
        <w:rPr>
          <w:rFonts w:ascii="Times New Roman" w:hAnsi="Times New Roman"/>
          <w:sz w:val="24"/>
          <w:szCs w:val="24"/>
          <w:lang w:eastAsia="ru-RU"/>
        </w:rPr>
        <w:lastRenderedPageBreak/>
        <w:t>Д.И.Менделеева</w:t>
      </w:r>
      <w:proofErr w:type="spellEnd"/>
      <w:r w:rsidRPr="00C2054F">
        <w:rPr>
          <w:rFonts w:ascii="Times New Roman" w:hAnsi="Times New Roman"/>
          <w:sz w:val="24"/>
          <w:szCs w:val="24"/>
          <w:lang w:eastAsia="ru-RU"/>
        </w:rPr>
        <w:t>; закономерности изменения свойств элементов в пределах малых периодов и главных подгрупп;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объяснять связь между составом, строением и свойствами веществ;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определять вид химической связи в неорганических соединениях;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изображать схемы строения молекул веществ, образованных разными видами химических связей;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вычислять относительную молекулярную и молярную массы веществ;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химические свойства основных классов неорганических веществ;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 xml:space="preserve">характеризовать элементы (от водорода до кальция) по их положению в периодической системе </w:t>
      </w:r>
      <w:proofErr w:type="spellStart"/>
      <w:r w:rsidRPr="00C2054F">
        <w:rPr>
          <w:rFonts w:ascii="Times New Roman" w:hAnsi="Times New Roman"/>
          <w:sz w:val="24"/>
          <w:szCs w:val="24"/>
          <w:lang w:eastAsia="ru-RU"/>
        </w:rPr>
        <w:t>Д.И.Менделеева</w:t>
      </w:r>
      <w:proofErr w:type="spellEnd"/>
      <w:r w:rsidRPr="00C2054F">
        <w:rPr>
          <w:rFonts w:ascii="Times New Roman" w:hAnsi="Times New Roman"/>
          <w:sz w:val="24"/>
          <w:szCs w:val="24"/>
          <w:lang w:eastAsia="ru-RU"/>
        </w:rPr>
        <w:t xml:space="preserve"> и особенностей строения их атомов;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определять валентность химических элементов;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определять состав веществ по их формулам, принадлежность веществ к определенному классу соединений, типы химических реакций;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определять степень окисления химических элементов, тип химической связи в соединениях, заряд иона;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 xml:space="preserve">составлять схемы строения атомов первых 20 элементов периодической системы </w:t>
      </w:r>
      <w:proofErr w:type="spellStart"/>
      <w:r w:rsidRPr="00C2054F">
        <w:rPr>
          <w:rFonts w:ascii="Times New Roman" w:hAnsi="Times New Roman"/>
          <w:sz w:val="24"/>
          <w:szCs w:val="24"/>
          <w:lang w:eastAsia="ru-RU"/>
        </w:rPr>
        <w:t>Д.И.Менделеева</w:t>
      </w:r>
      <w:proofErr w:type="spellEnd"/>
      <w:r w:rsidRPr="00C2054F">
        <w:rPr>
          <w:rFonts w:ascii="Times New Roman" w:hAnsi="Times New Roman"/>
          <w:sz w:val="24"/>
          <w:szCs w:val="24"/>
          <w:lang w:eastAsia="ru-RU"/>
        </w:rPr>
        <w:t>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объяснять зависимость свойств веществ от их состава и строения;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вычислять количество вещества, объём или массу по количеству вещества, объёму или массе реагентов или продуктов реакции;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называть изученные вещества;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составлять уравнения химических реакций;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объяснять сущность реакций ионного обмена;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характеризовать химические свойства изученных веществ;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объяснять зависимость свойств веществ от их состава и строения;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обращаться с химической посудой и лабораторным оборудованием;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распознавать опытным путем кислород, водород, углекислый газ, аммиак; растворы кислот и щелочей, хлори</w:t>
      </w:r>
      <w:proofErr w:type="gramStart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д-</w:t>
      </w:r>
      <w:proofErr w:type="gramEnd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, сульфат-, карбонат-ионы;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определять окислитель и восстановитель в уравнениях ОВР;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вычислять 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</w:t>
      </w:r>
      <w:proofErr w:type="spellStart"/>
      <w:proofErr w:type="gramStart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pea</w:t>
      </w:r>
      <w:proofErr w:type="gramEnd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гентов</w:t>
      </w:r>
      <w:proofErr w:type="spellEnd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или продуктов реакции;</w:t>
      </w:r>
    </w:p>
    <w:p w:rsidR="00A5245D" w:rsidRPr="00C2054F" w:rsidRDefault="00A5245D" w:rsidP="00C2054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2054F">
        <w:rPr>
          <w:rFonts w:ascii="Times New Roman" w:hAnsi="Times New Roman"/>
          <w:sz w:val="24"/>
          <w:szCs w:val="24"/>
          <w:lang w:eastAsia="ru-RU"/>
        </w:rPr>
        <w:t>давать характеристику химических элементов - металлов и неметаллов  по их положению в Периодической системе химических элементов 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 гидроксида, формула и характер летучего</w:t>
      </w:r>
      <w:proofErr w:type="gramEnd"/>
      <w:r w:rsidRPr="00C2054F">
        <w:rPr>
          <w:rFonts w:ascii="Times New Roman" w:hAnsi="Times New Roman"/>
          <w:sz w:val="24"/>
          <w:szCs w:val="24"/>
          <w:lang w:eastAsia="ru-RU"/>
        </w:rPr>
        <w:t xml:space="preserve"> водородного соединения).</w:t>
      </w: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pStyle w:val="a8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A5245D" w:rsidRPr="00C2054F" w:rsidRDefault="00A5245D" w:rsidP="00C20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 xml:space="preserve">Содержание программы соответствует требованиям программы ФГОС ООО. Адаптированная рабочая программа ориентирована на усвоение обязательного минимума химического образования, позволяет работать без перегрузок, создавать условия для физического развития обучающихся с ОВЗ, совершенствовать возможности и </w:t>
      </w:r>
      <w:proofErr w:type="gramStart"/>
      <w:r w:rsidRPr="00C2054F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C2054F">
        <w:rPr>
          <w:rFonts w:ascii="Times New Roman" w:hAnsi="Times New Roman"/>
          <w:sz w:val="24"/>
          <w:szCs w:val="24"/>
        </w:rPr>
        <w:t xml:space="preserve"> обучающихся разного уровня обучения и развивать интерес к химии.</w:t>
      </w:r>
    </w:p>
    <w:p w:rsidR="00A5245D" w:rsidRPr="00C2054F" w:rsidRDefault="00A5245D" w:rsidP="00C20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8 класс  (102 часа) </w:t>
      </w:r>
    </w:p>
    <w:p w:rsidR="00A5245D" w:rsidRPr="00C2054F" w:rsidRDefault="00A5245D" w:rsidP="00C2054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C2054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Начальные понятия и законы химии </w:t>
      </w:r>
      <w:r w:rsidRPr="00C2054F">
        <w:rPr>
          <w:rFonts w:ascii="Times New Roman" w:hAnsi="Times New Roman"/>
          <w:b/>
          <w:i/>
          <w:iCs/>
          <w:sz w:val="24"/>
          <w:szCs w:val="24"/>
          <w:lang w:eastAsia="ru-RU"/>
        </w:rPr>
        <w:t>(22ч)</w:t>
      </w:r>
    </w:p>
    <w:p w:rsidR="00A5245D" w:rsidRPr="00C2054F" w:rsidRDefault="00A5245D" w:rsidP="00C2054F">
      <w:pPr>
        <w:pStyle w:val="a7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Химия как часть естествознания. Химия - наука о веществах, их строении, свойствах и превращениях.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 Роль химии в жизни человека. </w:t>
      </w:r>
      <w:proofErr w:type="spellStart"/>
      <w:r w:rsidRPr="00C2054F">
        <w:rPr>
          <w:rFonts w:ascii="Times New Roman" w:eastAsiaTheme="minorHAnsi" w:hAnsi="Times New Roman"/>
          <w:bCs/>
          <w:sz w:val="24"/>
          <w:szCs w:val="24"/>
        </w:rPr>
        <w:t>Хемофилия</w:t>
      </w:r>
      <w:proofErr w:type="spellEnd"/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 и </w:t>
      </w:r>
      <w:proofErr w:type="spellStart"/>
      <w:r w:rsidRPr="00C2054F">
        <w:rPr>
          <w:rFonts w:ascii="Times New Roman" w:eastAsiaTheme="minorHAnsi" w:hAnsi="Times New Roman"/>
          <w:bCs/>
          <w:sz w:val="24"/>
          <w:szCs w:val="24"/>
        </w:rPr>
        <w:t>хемофобия</w:t>
      </w:r>
      <w:proofErr w:type="spellEnd"/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. </w:t>
      </w:r>
      <w:r w:rsidRPr="00C2054F">
        <w:rPr>
          <w:rFonts w:ascii="Times New Roman" w:eastAsiaTheme="minorHAnsi" w:hAnsi="Times New Roman"/>
          <w:bCs/>
          <w:sz w:val="24"/>
          <w:szCs w:val="24"/>
        </w:rPr>
        <w:lastRenderedPageBreak/>
        <w:t xml:space="preserve">Краткие сведения из истории возникновения и развития химии. Роль отечественных ученых в становлении химической науки — работы М. В. Ломоносова, А. М. Бутлерова, Д. И. Менделеева. Методы познания в химии: наблюдение, эксперимент, моделирование. Источники химической информации, ее получение, анализ и представление его результатов. Тела и вещества. Материалы и материаловедение.  Превращения веществ. Отличие химических реакций от физических явлений. </w:t>
      </w:r>
      <w:r w:rsidRPr="00C2054F">
        <w:rPr>
          <w:rFonts w:ascii="Times New Roman" w:hAnsi="Times New Roman"/>
          <w:sz w:val="24"/>
          <w:szCs w:val="24"/>
          <w:lang w:eastAsia="ru-RU"/>
        </w:rPr>
        <w:t xml:space="preserve">Наблюдение, описание, измерение, эксперимент, моделирование. Понятие о химическом анализе и синтезе. 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Свойства веществ. Эталонные физические свойства веществ. Качественный и количественный состав вещества. Газы, жидкости, твердые вещества. Взаимные переходы между агрегатными состояниями веществ: возгонка (сублимация), десублимация, конденсация и испарение, кристаллизация и плавление. Физические явления. Чистые вещества и смеси. Гомогенные и гетерогенные смеси. Смеси газообразные, жидкие и твердые. Способы разделения смесей: перегонка, дистилляция, отстаивание, фильтрование, кристаллизация, выпаривание. </w:t>
      </w:r>
      <w:proofErr w:type="spellStart"/>
      <w:r w:rsidRPr="00C2054F">
        <w:rPr>
          <w:rFonts w:ascii="Times New Roman" w:eastAsiaTheme="minorHAnsi" w:hAnsi="Times New Roman"/>
          <w:bCs/>
          <w:sz w:val="24"/>
          <w:szCs w:val="24"/>
        </w:rPr>
        <w:t>Хромотография</w:t>
      </w:r>
      <w:proofErr w:type="spellEnd"/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. Применение этих способов в лаборатории, на производстве и быту. Понятие о химическом элементе и формах его существования: свободных атомах, простых и сложных веществах. </w:t>
      </w: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Атомы и молекулы.  Химический элемент. Знаки (символы) химических элементов. Язык химии. Простые и сложные вещества. Аллотропия на примере кислорода.  Основные положения атомно-молекулярного учения. Ионы. Вещества молекулярного и немолекулярного строения. Закон постоянства состава. 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Знаки химических элементов. Этимология происхождения  названий химических элементов. </w:t>
      </w: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Периодический закон и периодическая система химических элементов </w:t>
      </w:r>
      <w:proofErr w:type="spellStart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Д.И.Менделеева</w:t>
      </w:r>
      <w:proofErr w:type="spellEnd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. Группы главная и побочная, или</w:t>
      </w:r>
      <w:proofErr w:type="gramStart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А</w:t>
      </w:r>
      <w:proofErr w:type="gramEnd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и Б-группы. Периоды.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 Периодическая система как справочное пособие для получения сведений о химических элементах. </w:t>
      </w:r>
      <w:proofErr w:type="gramStart"/>
      <w:r w:rsidRPr="00C2054F">
        <w:rPr>
          <w:rFonts w:ascii="Times New Roman" w:eastAsiaTheme="minorHAnsi" w:hAnsi="Times New Roman"/>
          <w:bCs/>
          <w:sz w:val="24"/>
          <w:szCs w:val="24"/>
        </w:rPr>
        <w:t>Короткопериодный</w:t>
      </w:r>
      <w:proofErr w:type="gramEnd"/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 и </w:t>
      </w:r>
      <w:proofErr w:type="spellStart"/>
      <w:r w:rsidRPr="00C2054F">
        <w:rPr>
          <w:rFonts w:ascii="Times New Roman" w:eastAsiaTheme="minorHAnsi" w:hAnsi="Times New Roman"/>
          <w:bCs/>
          <w:sz w:val="24"/>
          <w:szCs w:val="24"/>
        </w:rPr>
        <w:t>длиннопериодный</w:t>
      </w:r>
      <w:proofErr w:type="spellEnd"/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 варианты периодической таблицы. </w:t>
      </w: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Химические формулы. 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Индексы и коэффициенты. Относительные атомная и молекулярная массы. </w:t>
      </w: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Атомная единица массы. Проведение расчетов на основе формул и уравнений реакций: массовой доли химического элемента в веществе.</w:t>
      </w:r>
      <w:r w:rsidRPr="00C2054F">
        <w:rPr>
          <w:rFonts w:ascii="Times New Roman" w:hAnsi="Times New Roman"/>
          <w:sz w:val="24"/>
          <w:szCs w:val="24"/>
        </w:rPr>
        <w:t xml:space="preserve"> </w:t>
      </w: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Понятие о валентности. Структурные формулы. Химические элементы с постоянной и переменной валентностью. Вывод формулы соединения по его валентности. Составление названия соединения, состоящего из двух химических элементов. Закон постоянства состава вещества.</w:t>
      </w:r>
      <w:r w:rsidRPr="00C2054F">
        <w:rPr>
          <w:rFonts w:ascii="Times New Roman" w:hAnsi="Times New Roman"/>
          <w:sz w:val="24"/>
          <w:szCs w:val="24"/>
        </w:rPr>
        <w:t xml:space="preserve"> </w:t>
      </w: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Химическая реакция. Условия и признаки химических реакций. Реагенты и продукты. Закон сохранения массы веществ. Химические уравнения. Коэффициенты. Составление химических уравнений. Классификация химических уравнений по числу и составу реагентов и продуктов, поглощению или выделению энергии. Реакции горения. Экз</w:t>
      </w:r>
      <w:proofErr w:type="gramStart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о-</w:t>
      </w:r>
      <w:proofErr w:type="gramEnd"/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и эндотермические реакции. Тепловой эффект реакции. Типы химических реакций.  Реакции соединения, разложения, замещения и обмена. Понятие о скорости химических реакций. Катализаторы. 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2054F">
        <w:rPr>
          <w:rFonts w:ascii="Times New Roman" w:eastAsiaTheme="minorHAnsi" w:hAnsi="Times New Roman"/>
          <w:b/>
          <w:bCs/>
          <w:sz w:val="24"/>
          <w:szCs w:val="24"/>
        </w:rPr>
        <w:t xml:space="preserve">Демонстрации. </w:t>
      </w:r>
      <w:r w:rsidRPr="00C2054F">
        <w:rPr>
          <w:rFonts w:ascii="Times New Roman" w:eastAsiaTheme="minorHAnsi" w:hAnsi="Times New Roman"/>
          <w:sz w:val="24"/>
          <w:szCs w:val="24"/>
        </w:rPr>
        <w:t>1. Модели (</w:t>
      </w:r>
      <w:proofErr w:type="spellStart"/>
      <w:r w:rsidRPr="00C2054F">
        <w:rPr>
          <w:rFonts w:ascii="Times New Roman" w:eastAsiaTheme="minorHAnsi" w:hAnsi="Times New Roman"/>
          <w:sz w:val="24"/>
          <w:szCs w:val="24"/>
        </w:rPr>
        <w:t>шаростержневые</w:t>
      </w:r>
      <w:proofErr w:type="spellEnd"/>
      <w:r w:rsidRPr="00C2054F">
        <w:rPr>
          <w:rFonts w:ascii="Times New Roman" w:eastAsiaTheme="minorHAnsi" w:hAnsi="Times New Roman"/>
          <w:sz w:val="24"/>
          <w:szCs w:val="24"/>
        </w:rPr>
        <w:t xml:space="preserve"> и Стюарта—</w:t>
      </w:r>
      <w:r w:rsidRPr="00C2054F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C2054F">
        <w:rPr>
          <w:rFonts w:ascii="Times New Roman" w:eastAsiaTheme="minorHAnsi" w:hAnsi="Times New Roman"/>
          <w:sz w:val="24"/>
          <w:szCs w:val="24"/>
        </w:rPr>
        <w:t>Бр</w:t>
      </w:r>
      <w:proofErr w:type="gramEnd"/>
      <w:r w:rsidRPr="00C2054F">
        <w:rPr>
          <w:rFonts w:ascii="Times New Roman" w:eastAsiaTheme="minorHAnsi" w:hAnsi="Times New Roman"/>
          <w:sz w:val="24"/>
          <w:szCs w:val="24"/>
        </w:rPr>
        <w:t>иглеба</w:t>
      </w:r>
      <w:proofErr w:type="spellEnd"/>
      <w:r w:rsidRPr="00C2054F">
        <w:rPr>
          <w:rFonts w:ascii="Times New Roman" w:eastAsiaTheme="minorHAnsi" w:hAnsi="Times New Roman"/>
          <w:sz w:val="24"/>
          <w:szCs w:val="24"/>
        </w:rPr>
        <w:t xml:space="preserve">) различных простых и сложных веществ. 2. Коллекция стеклянной химической посуды. 3. Коллекция материалов и изделий из них на основе алюминия. 4. Модели кристаллических решеток.5. Собирание прибора для получения газов. 6. Установка для фильтрования и ее работа. 7. Установка для выпаривания и ее работа. 8. Взаимодействие мрамора с кислотой и помутнение известковой воды. 9. Портреты Д.И. Менделеева, М.В. Ломоносова. 10. Аппарат </w:t>
      </w:r>
      <w:proofErr w:type="spellStart"/>
      <w:r w:rsidRPr="00C2054F">
        <w:rPr>
          <w:rFonts w:ascii="Times New Roman" w:eastAsiaTheme="minorHAnsi" w:hAnsi="Times New Roman"/>
          <w:sz w:val="24"/>
          <w:szCs w:val="24"/>
        </w:rPr>
        <w:t>Киппа</w:t>
      </w:r>
      <w:proofErr w:type="spellEnd"/>
      <w:r w:rsidRPr="00C2054F">
        <w:rPr>
          <w:rFonts w:ascii="Times New Roman" w:eastAsiaTheme="minorHAnsi" w:hAnsi="Times New Roman"/>
          <w:sz w:val="24"/>
          <w:szCs w:val="24"/>
        </w:rPr>
        <w:t xml:space="preserve">. 11. </w:t>
      </w:r>
      <w:proofErr w:type="gramStart"/>
      <w:r w:rsidRPr="00C2054F">
        <w:rPr>
          <w:rFonts w:ascii="Times New Roman" w:eastAsiaTheme="minorHAnsi" w:hAnsi="Times New Roman"/>
          <w:bCs/>
          <w:sz w:val="24"/>
          <w:szCs w:val="24"/>
        </w:rPr>
        <w:t>Короткопериодный</w:t>
      </w:r>
      <w:proofErr w:type="gramEnd"/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 и </w:t>
      </w:r>
      <w:proofErr w:type="spellStart"/>
      <w:r w:rsidRPr="00C2054F">
        <w:rPr>
          <w:rFonts w:ascii="Times New Roman" w:eastAsiaTheme="minorHAnsi" w:hAnsi="Times New Roman"/>
          <w:bCs/>
          <w:sz w:val="24"/>
          <w:szCs w:val="24"/>
        </w:rPr>
        <w:t>длиннопериодный</w:t>
      </w:r>
      <w:proofErr w:type="spellEnd"/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 варианты периодической таблицы. 12. Горение серы и магниевой ленты. 13. Взаимодействие соляной кислоты с цинком. 14. Получение гидроксида меди (</w:t>
      </w:r>
      <w:r w:rsidRPr="00C2054F">
        <w:rPr>
          <w:rFonts w:ascii="Times New Roman" w:eastAsiaTheme="minorHAnsi" w:hAnsi="Times New Roman"/>
          <w:bCs/>
          <w:sz w:val="24"/>
          <w:szCs w:val="24"/>
          <w:lang w:val="en-US"/>
        </w:rPr>
        <w:t>II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>) и его разложение при нагревании.</w:t>
      </w:r>
      <w:r w:rsidRPr="00C2054F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2054F">
        <w:rPr>
          <w:rFonts w:ascii="Times New Roman" w:eastAsiaTheme="minorHAnsi" w:hAnsi="Times New Roman"/>
          <w:b/>
          <w:bCs/>
          <w:sz w:val="24"/>
          <w:szCs w:val="24"/>
        </w:rPr>
        <w:t xml:space="preserve">Лабораторные опыты. </w:t>
      </w:r>
      <w:r w:rsidRPr="00C2054F">
        <w:rPr>
          <w:rFonts w:ascii="Times New Roman" w:eastAsiaTheme="minorHAnsi" w:hAnsi="Times New Roman"/>
          <w:sz w:val="24"/>
          <w:szCs w:val="24"/>
        </w:rPr>
        <w:t>1. Сравнение свой</w:t>
      </w:r>
      <w:proofErr w:type="gramStart"/>
      <w:r w:rsidRPr="00C2054F">
        <w:rPr>
          <w:rFonts w:ascii="Times New Roman" w:eastAsiaTheme="minorHAnsi" w:hAnsi="Times New Roman"/>
          <w:sz w:val="24"/>
          <w:szCs w:val="24"/>
        </w:rPr>
        <w:t>ств тв</w:t>
      </w:r>
      <w:proofErr w:type="gramEnd"/>
      <w:r w:rsidRPr="00C2054F">
        <w:rPr>
          <w:rFonts w:ascii="Times New Roman" w:eastAsiaTheme="minorHAnsi" w:hAnsi="Times New Roman"/>
          <w:sz w:val="24"/>
          <w:szCs w:val="24"/>
        </w:rPr>
        <w:t xml:space="preserve">ердых кристаллических веществ и растворов. 2. Сравнение скорости испарения воды, одеколона и этилового спирта с фильтровальной бумаги. 3. Проверка приборов для получения газов на герметичность. 4. Знакомство с лабораторной посудой. 5. Взаимодействие растворов иодида калия с раствором нитрата серебра. 6. Взаимодействие 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>гидроксида меди (</w:t>
      </w:r>
      <w:r w:rsidRPr="00C2054F">
        <w:rPr>
          <w:rFonts w:ascii="Times New Roman" w:eastAsiaTheme="minorHAnsi" w:hAnsi="Times New Roman"/>
          <w:bCs/>
          <w:sz w:val="24"/>
          <w:szCs w:val="24"/>
          <w:lang w:val="en-US"/>
        </w:rPr>
        <w:t>II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) с серной кислотой. 7. </w:t>
      </w:r>
      <w:r w:rsidRPr="00C2054F">
        <w:rPr>
          <w:rFonts w:ascii="Times New Roman" w:eastAsiaTheme="minorHAnsi" w:hAnsi="Times New Roman"/>
          <w:bCs/>
          <w:sz w:val="24"/>
          <w:szCs w:val="24"/>
        </w:rPr>
        <w:lastRenderedPageBreak/>
        <w:t>Взаимодействие соды с кислотой. 8. Проверка закона сохранения массы веществ на примере взаимодействия щелочи и кислоты.</w:t>
      </w:r>
    </w:p>
    <w:p w:rsidR="00A5245D" w:rsidRPr="00C2054F" w:rsidRDefault="00A5245D" w:rsidP="00C20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>Практическая работа №1</w:t>
      </w:r>
      <w:r w:rsidRPr="00C2054F">
        <w:rPr>
          <w:rFonts w:ascii="Times New Roman" w:hAnsi="Times New Roman"/>
          <w:sz w:val="24"/>
          <w:szCs w:val="24"/>
        </w:rPr>
        <w:t xml:space="preserve"> Практическая работа №1 «Правила техники безопасности и некоторые виды работ в химической лаборатории (кабинете химии). Приемы обращения с лабораторным оборудованием». Правила работы в школьной лаборатории. Лабораторная посуда и оборудование. Нагревательные устройства. </w:t>
      </w:r>
    </w:p>
    <w:p w:rsidR="00A5245D" w:rsidRPr="00C2054F" w:rsidRDefault="00A5245D" w:rsidP="00C205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C2054F">
        <w:rPr>
          <w:rFonts w:ascii="Times New Roman" w:hAnsi="Times New Roman"/>
          <w:b/>
          <w:sz w:val="24"/>
          <w:szCs w:val="24"/>
        </w:rPr>
        <w:t>Домашний эксперимент №1</w:t>
      </w:r>
      <w:r w:rsidRPr="00C2054F">
        <w:rPr>
          <w:rFonts w:ascii="Times New Roman" w:hAnsi="Times New Roman"/>
          <w:sz w:val="24"/>
          <w:szCs w:val="24"/>
        </w:rPr>
        <w:t xml:space="preserve"> «Наблюдение за горящей свечой» «Приемы обращения с лабораторным оборудованием». </w:t>
      </w: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Правила безопасности.</w:t>
      </w:r>
    </w:p>
    <w:p w:rsidR="00A5245D" w:rsidRPr="00C2054F" w:rsidRDefault="00A5245D" w:rsidP="00C20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 xml:space="preserve">Практическая работа №2 </w:t>
      </w:r>
      <w:r w:rsidRPr="00C2054F">
        <w:rPr>
          <w:rFonts w:ascii="Times New Roman" w:hAnsi="Times New Roman"/>
          <w:sz w:val="24"/>
          <w:szCs w:val="24"/>
        </w:rPr>
        <w:t>«Очистка загрязненной поваренной соли»</w:t>
      </w:r>
    </w:p>
    <w:p w:rsidR="00A5245D" w:rsidRPr="00C2054F" w:rsidRDefault="00A5245D" w:rsidP="00C20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>Практическая работа №3</w:t>
      </w:r>
      <w:r w:rsidRPr="00C2054F">
        <w:rPr>
          <w:rFonts w:ascii="Times New Roman" w:hAnsi="Times New Roman"/>
          <w:sz w:val="24"/>
          <w:szCs w:val="24"/>
        </w:rPr>
        <w:t xml:space="preserve"> «Признаки протекания химических реакций». </w:t>
      </w: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Проведение химических реакций при нагревании.</w:t>
      </w:r>
    </w:p>
    <w:p w:rsidR="00A5245D" w:rsidRPr="00C2054F" w:rsidRDefault="00A5245D" w:rsidP="00C20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>Контрольная работа № 1</w:t>
      </w:r>
      <w:r w:rsidRPr="00C2054F">
        <w:rPr>
          <w:rFonts w:ascii="Times New Roman" w:hAnsi="Times New Roman"/>
          <w:sz w:val="24"/>
          <w:szCs w:val="24"/>
        </w:rPr>
        <w:t xml:space="preserve"> «Начальные понятия и законы химии»</w:t>
      </w:r>
    </w:p>
    <w:p w:rsidR="00A5245D" w:rsidRPr="00C2054F" w:rsidRDefault="00A5245D" w:rsidP="00C2054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C2054F">
        <w:rPr>
          <w:rFonts w:ascii="Times New Roman" w:hAnsi="Times New Roman"/>
          <w:b/>
          <w:sz w:val="24"/>
          <w:szCs w:val="24"/>
        </w:rPr>
        <w:t>Важнейшие представители неорганических веществ. Количественные отношения в химии</w:t>
      </w:r>
      <w:r w:rsidRPr="00C2054F">
        <w:rPr>
          <w:rFonts w:ascii="Times New Roman" w:hAnsi="Times New Roman"/>
          <w:b/>
          <w:i/>
          <w:iCs/>
          <w:sz w:val="24"/>
          <w:szCs w:val="24"/>
          <w:lang w:eastAsia="ru-RU"/>
        </w:rPr>
        <w:t xml:space="preserve"> (26 ч)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  <w:lang w:eastAsia="ru-RU"/>
        </w:rPr>
        <w:t>Природные смеси: воздух, природный газ, нефть, природные воды</w:t>
      </w:r>
      <w:r w:rsidRPr="00C2054F">
        <w:rPr>
          <w:rFonts w:ascii="Times New Roman" w:hAnsi="Times New Roman"/>
          <w:b/>
          <w:sz w:val="24"/>
          <w:szCs w:val="24"/>
        </w:rPr>
        <w:t xml:space="preserve">. </w:t>
      </w:r>
      <w:r w:rsidRPr="00C2054F">
        <w:rPr>
          <w:rFonts w:ascii="Times New Roman" w:hAnsi="Times New Roman"/>
          <w:sz w:val="24"/>
          <w:szCs w:val="24"/>
        </w:rPr>
        <w:t>Примеры жидких, твердых и газообразных смесей. Свойства чистых веществ и смесей. Массовая и объемная доли компонента смеси. Расчеты, связанные с использованием</w:t>
      </w:r>
      <w:r w:rsidRPr="00C2054F">
        <w:rPr>
          <w:rFonts w:ascii="Times New Roman" w:hAnsi="Times New Roman"/>
          <w:b/>
          <w:sz w:val="24"/>
          <w:szCs w:val="24"/>
        </w:rPr>
        <w:t xml:space="preserve"> </w:t>
      </w:r>
      <w:r w:rsidRPr="00C2054F">
        <w:rPr>
          <w:rFonts w:ascii="Times New Roman" w:hAnsi="Times New Roman"/>
          <w:sz w:val="24"/>
          <w:szCs w:val="24"/>
        </w:rPr>
        <w:t xml:space="preserve">понятия « объемная доля». 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 Оксиды. Образование названий оксидов по их формуле. Составление формул оксидов по их названиям.  Представители оксидов: углекислый газ, вода, негашеная известь. Водород в природе. Физические и химические свойства водорода, его получение и применение. Качественные реакции на газообразные вещества (кислород, водород). Кислоты, их классификация, состав и название. Понятие </w:t>
      </w:r>
      <w:proofErr w:type="gramStart"/>
      <w:r w:rsidRPr="00C2054F">
        <w:rPr>
          <w:rFonts w:ascii="Times New Roman" w:hAnsi="Times New Roman"/>
          <w:sz w:val="24"/>
          <w:szCs w:val="24"/>
        </w:rPr>
        <w:t>о</w:t>
      </w:r>
      <w:proofErr w:type="gramEnd"/>
      <w:r w:rsidRPr="00C2054F">
        <w:rPr>
          <w:rFonts w:ascii="Times New Roman" w:hAnsi="Times New Roman"/>
          <w:sz w:val="24"/>
          <w:szCs w:val="24"/>
        </w:rPr>
        <w:t xml:space="preserve"> индикаторах. Определение характера среды. Таблица растворимости. Серная и соляная кислоты, их свойства и применение. Соли, классификация и состав. Растворимость солей в воде. Представители солей: хлориды, сульфаты, карбонаты, фосфаты. Количество вещества, моль. Молярная масса. Молярный объем. Постоянная </w:t>
      </w:r>
      <w:proofErr w:type="spellStart"/>
      <w:r w:rsidRPr="00C2054F">
        <w:rPr>
          <w:rFonts w:ascii="Times New Roman" w:hAnsi="Times New Roman"/>
          <w:sz w:val="24"/>
          <w:szCs w:val="24"/>
        </w:rPr>
        <w:t>Авогардо</w:t>
      </w:r>
      <w:proofErr w:type="spellEnd"/>
      <w:r w:rsidRPr="00C2054F">
        <w:rPr>
          <w:rFonts w:ascii="Times New Roman" w:hAnsi="Times New Roman"/>
          <w:sz w:val="24"/>
          <w:szCs w:val="24"/>
        </w:rPr>
        <w:t xml:space="preserve">. Кратные единицы измерения вещества - </w:t>
      </w:r>
      <w:proofErr w:type="spellStart"/>
      <w:r w:rsidRPr="00C2054F">
        <w:rPr>
          <w:rFonts w:ascii="Times New Roman" w:hAnsi="Times New Roman"/>
          <w:sz w:val="24"/>
          <w:szCs w:val="24"/>
        </w:rPr>
        <w:t>киломоль</w:t>
      </w:r>
      <w:proofErr w:type="spellEnd"/>
      <w:r w:rsidRPr="00C205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054F">
        <w:rPr>
          <w:rFonts w:ascii="Times New Roman" w:hAnsi="Times New Roman"/>
          <w:sz w:val="24"/>
          <w:szCs w:val="24"/>
        </w:rPr>
        <w:t>миллимоль</w:t>
      </w:r>
      <w:proofErr w:type="spellEnd"/>
      <w:r w:rsidRPr="00C205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054F">
        <w:rPr>
          <w:rFonts w:ascii="Times New Roman" w:eastAsiaTheme="minorHAnsi" w:hAnsi="Times New Roman"/>
          <w:bCs/>
          <w:sz w:val="24"/>
          <w:szCs w:val="24"/>
        </w:rPr>
        <w:t>миллимолярный</w:t>
      </w:r>
      <w:proofErr w:type="spellEnd"/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 и </w:t>
      </w:r>
      <w:proofErr w:type="spellStart"/>
      <w:r w:rsidRPr="00C2054F">
        <w:rPr>
          <w:rFonts w:ascii="Times New Roman" w:eastAsiaTheme="minorHAnsi" w:hAnsi="Times New Roman"/>
          <w:bCs/>
          <w:sz w:val="24"/>
          <w:szCs w:val="24"/>
        </w:rPr>
        <w:t>киломолярный</w:t>
      </w:r>
      <w:proofErr w:type="spellEnd"/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 объемы газообразных веществ.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 xml:space="preserve">Закон </w:t>
      </w:r>
      <w:proofErr w:type="spellStart"/>
      <w:r w:rsidRPr="00C2054F">
        <w:rPr>
          <w:rFonts w:ascii="Times New Roman" w:hAnsi="Times New Roman"/>
          <w:sz w:val="24"/>
          <w:szCs w:val="24"/>
        </w:rPr>
        <w:t>Авогардо</w:t>
      </w:r>
      <w:proofErr w:type="spellEnd"/>
      <w:r w:rsidRPr="00C2054F">
        <w:rPr>
          <w:rFonts w:ascii="Times New Roman" w:hAnsi="Times New Roman"/>
          <w:sz w:val="24"/>
          <w:szCs w:val="24"/>
        </w:rPr>
        <w:t>. Молярный объем газообразных веществ. Относительная плотность одного газа относительно другого. Гидросфера. Круговорот воды в природе. Физические и химические свойства воды: взаимодействие с оксидами.  Номенклатура. Основания, их состав. Растворимость оснований в воде. Окраска индикаторов в щелочной среде. Представители гидроксидов: натрия, кальция и калия. Растворитель и растворенное вещество. Растворы. Растворение. Взвешивание. Гидраты. Концентрация растворов. Массовая доля растворенного вещества. Проведение химических реакций в растворах.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2054F">
        <w:rPr>
          <w:rFonts w:ascii="Times New Roman" w:eastAsiaTheme="minorHAnsi" w:hAnsi="Times New Roman"/>
          <w:b/>
          <w:bCs/>
          <w:sz w:val="24"/>
          <w:szCs w:val="24"/>
        </w:rPr>
        <w:t xml:space="preserve">Демонстрации. 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>15.</w:t>
      </w:r>
      <w:r w:rsidRPr="00C2054F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>Определение содержания кислорода в воздухе. 16. Получение кислорода разложением перманганатом калия. 17.Распознавание кислорода.18. Получение и собирание водорода. 19. Правило разбавления серной кислоты. 20. Таблица растворимости солей, оснований и кислот.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2054F">
        <w:rPr>
          <w:rFonts w:ascii="Times New Roman" w:eastAsiaTheme="minorHAnsi" w:hAnsi="Times New Roman"/>
          <w:b/>
          <w:bCs/>
          <w:sz w:val="24"/>
          <w:szCs w:val="24"/>
        </w:rPr>
        <w:t xml:space="preserve">Лабораторные опыты. </w:t>
      </w:r>
      <w:r w:rsidRPr="00C2054F">
        <w:rPr>
          <w:rFonts w:ascii="Times New Roman" w:eastAsiaTheme="minorHAnsi" w:hAnsi="Times New Roman"/>
          <w:sz w:val="24"/>
          <w:szCs w:val="24"/>
        </w:rPr>
        <w:t>9. Помутнение известковой воды при пропускании углекислого газа. 10. Получение водорода взаимодействием цинка с соляной кислотой. 11. Изменение окраски индикаторов в различных средах. Проведение химических реакций при нагревании.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C2054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Расчетные задачи. </w:t>
      </w:r>
      <w:r w:rsidRPr="00C2054F">
        <w:rPr>
          <w:rFonts w:ascii="Times New Roman" w:hAnsi="Times New Roman"/>
          <w:bCs/>
          <w:sz w:val="24"/>
          <w:szCs w:val="24"/>
          <w:lang w:eastAsia="ru-RU"/>
        </w:rPr>
        <w:t>1.</w:t>
      </w:r>
      <w:r w:rsidRPr="00C2054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>Расчеты с использованием понятий «количество вещества», «молярная масса», «молярный объем газов», «число Авогадро», «массовая доля растворенного вещества».</w:t>
      </w:r>
      <w:r w:rsidRPr="00C2054F">
        <w:rPr>
          <w:rFonts w:ascii="Times New Roman" w:hAnsi="Times New Roman"/>
          <w:sz w:val="24"/>
          <w:szCs w:val="24"/>
        </w:rPr>
        <w:t xml:space="preserve"> 2. Расчеты по химическим уравнениям: количества вещества, массы или объема по количеству вещества, массе или объему одного из реагентов или продуктов реакции. 3. Установление простейшей формулы вещества по массовым долям химических элементов.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>Практическая работа №4</w:t>
      </w:r>
      <w:r w:rsidRPr="00C2054F">
        <w:rPr>
          <w:rFonts w:ascii="Times New Roman" w:hAnsi="Times New Roman"/>
          <w:sz w:val="24"/>
          <w:szCs w:val="24"/>
        </w:rPr>
        <w:t>«Получение, собирание и распознавание кислорода»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lastRenderedPageBreak/>
        <w:t xml:space="preserve">Практическая работа №5 </w:t>
      </w:r>
      <w:r w:rsidRPr="00C2054F">
        <w:rPr>
          <w:rFonts w:ascii="Times New Roman" w:hAnsi="Times New Roman"/>
          <w:sz w:val="24"/>
          <w:szCs w:val="24"/>
        </w:rPr>
        <w:t>«Получение, собирание и распознавание водорода»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>Практическая работа№6«</w:t>
      </w:r>
      <w:r w:rsidRPr="00C2054F">
        <w:rPr>
          <w:rFonts w:ascii="Times New Roman" w:hAnsi="Times New Roman"/>
          <w:sz w:val="24"/>
          <w:szCs w:val="24"/>
        </w:rPr>
        <w:t xml:space="preserve">Приготовление раствора с заданной массовой долей растворенного вещества». 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>Домашний эксперимент №2</w:t>
      </w:r>
      <w:r w:rsidRPr="00C2054F">
        <w:rPr>
          <w:rFonts w:ascii="Times New Roman" w:hAnsi="Times New Roman"/>
          <w:sz w:val="24"/>
          <w:szCs w:val="24"/>
        </w:rPr>
        <w:t xml:space="preserve"> «Выращивание кристаллов медного купороса».</w:t>
      </w:r>
      <w:r w:rsidRPr="00C2054F">
        <w:rPr>
          <w:rFonts w:ascii="Times New Roman" w:eastAsiaTheme="minorHAnsi" w:hAnsi="Times New Roman"/>
          <w:sz w:val="24"/>
          <w:szCs w:val="24"/>
        </w:rPr>
        <w:t xml:space="preserve"> </w:t>
      </w:r>
      <w:r w:rsidRPr="00C205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Контрольная работа №2</w:t>
      </w:r>
      <w:r w:rsidRPr="00C2054F">
        <w:rPr>
          <w:rFonts w:ascii="Times New Roman" w:hAnsi="Times New Roman"/>
          <w:sz w:val="24"/>
          <w:szCs w:val="24"/>
        </w:rPr>
        <w:t>«Важнейшие представители неорганических веществ». Количественные отношения в химии»</w:t>
      </w:r>
    </w:p>
    <w:p w:rsidR="00A5245D" w:rsidRPr="00C2054F" w:rsidRDefault="00A5245D" w:rsidP="00C2054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C2054F">
        <w:rPr>
          <w:rFonts w:ascii="Times New Roman" w:hAnsi="Times New Roman"/>
          <w:b/>
          <w:sz w:val="24"/>
          <w:szCs w:val="24"/>
        </w:rPr>
        <w:t>Основные классы неорганических соединений</w:t>
      </w:r>
      <w:r w:rsidRPr="00C2054F">
        <w:rPr>
          <w:rFonts w:ascii="Times New Roman" w:hAnsi="Times New Roman"/>
          <w:b/>
          <w:i/>
          <w:iCs/>
          <w:sz w:val="24"/>
          <w:szCs w:val="24"/>
          <w:lang w:eastAsia="ru-RU"/>
        </w:rPr>
        <w:t xml:space="preserve"> (16 ч)</w:t>
      </w:r>
    </w:p>
    <w:p w:rsidR="00A5245D" w:rsidRPr="00C2054F" w:rsidRDefault="00A5245D" w:rsidP="00C2054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iCs/>
          <w:sz w:val="24"/>
          <w:szCs w:val="24"/>
          <w:lang w:eastAsia="ru-RU"/>
        </w:rPr>
      </w:pPr>
      <w:r w:rsidRPr="00C2054F">
        <w:rPr>
          <w:rFonts w:ascii="Times New Roman" w:hAnsi="Times New Roman"/>
          <w:iCs/>
          <w:sz w:val="24"/>
          <w:szCs w:val="24"/>
          <w:lang w:eastAsia="ru-RU"/>
        </w:rPr>
        <w:t xml:space="preserve">Обобщение сведений об оксидах, их классификации, названиях и свойствах. Способы получения оксидов. Типичные химические свойства оксидов. Взаимодействие с другими классами неорганических соединений. Основания, их классификация, свойства, названия и способы получения. Взаимодействие оснований с кислотами, солями, и кислотными оксидами. Разложение </w:t>
      </w:r>
      <w:proofErr w:type="gramStart"/>
      <w:r w:rsidRPr="00C2054F">
        <w:rPr>
          <w:rFonts w:ascii="Times New Roman" w:hAnsi="Times New Roman"/>
          <w:iCs/>
          <w:sz w:val="24"/>
          <w:szCs w:val="24"/>
          <w:lang w:eastAsia="ru-RU"/>
        </w:rPr>
        <w:t>нерастворимых</w:t>
      </w:r>
      <w:proofErr w:type="gramEnd"/>
      <w:r w:rsidRPr="00C2054F">
        <w:rPr>
          <w:rFonts w:ascii="Times New Roman" w:hAnsi="Times New Roman"/>
          <w:iCs/>
          <w:sz w:val="24"/>
          <w:szCs w:val="24"/>
          <w:lang w:eastAsia="ru-RU"/>
        </w:rPr>
        <w:t xml:space="preserve"> гидроксидов. Кислоты, их классификация, свойства. Взаимодействие кислот с металлами. Электрохимический ряд напряжения металлов. Взаимодействие кислот с основаниями – реакция нейтрализации, солями и основными оксидами. Условия протекания и признаки химических реакций. Получение бескислородных и кислородсодержащих кислот. Соли, их классификация и свойства. Взаимодействие солей с металлами, особенности этих реакций. Физические свойства солей. Взаимодействие солей с солями. Генетический ряд металла и неметалла. Генетическая связь между классами неорганических веществ.</w:t>
      </w:r>
    </w:p>
    <w:p w:rsidR="00A5245D" w:rsidRPr="00C2054F" w:rsidRDefault="00A5245D" w:rsidP="00C2054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C2054F">
        <w:rPr>
          <w:rFonts w:ascii="Times New Roman" w:hAnsi="Times New Roman"/>
          <w:b/>
          <w:iCs/>
          <w:sz w:val="24"/>
          <w:szCs w:val="24"/>
          <w:lang w:eastAsia="ru-RU"/>
        </w:rPr>
        <w:t xml:space="preserve">Демонстрации. </w:t>
      </w:r>
      <w:r w:rsidRPr="00C2054F">
        <w:rPr>
          <w:rFonts w:ascii="Times New Roman" w:hAnsi="Times New Roman"/>
          <w:iCs/>
          <w:sz w:val="24"/>
          <w:szCs w:val="24"/>
          <w:lang w:eastAsia="ru-RU"/>
        </w:rPr>
        <w:t>21.</w:t>
      </w:r>
      <w:r w:rsidRPr="00C2054F">
        <w:rPr>
          <w:rFonts w:ascii="Times New Roman" w:eastAsiaTheme="minorHAnsi" w:hAnsi="Times New Roman"/>
          <w:sz w:val="24"/>
          <w:szCs w:val="24"/>
        </w:rPr>
        <w:t>Ознакомление с коллекцией солей. 22. Ознакомление с коллекцией оксидов.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2054F">
        <w:rPr>
          <w:rFonts w:ascii="Times New Roman" w:eastAsiaTheme="minorHAnsi" w:hAnsi="Times New Roman"/>
          <w:b/>
          <w:bCs/>
          <w:sz w:val="24"/>
          <w:szCs w:val="24"/>
        </w:rPr>
        <w:t xml:space="preserve">Лабораторные опыты. </w:t>
      </w:r>
      <w:r w:rsidRPr="00C2054F">
        <w:rPr>
          <w:rFonts w:ascii="Times New Roman" w:eastAsiaTheme="minorHAnsi" w:hAnsi="Times New Roman"/>
          <w:sz w:val="24"/>
          <w:szCs w:val="24"/>
        </w:rPr>
        <w:t>12. Реакция нейтрализации. 13. Взаимодействие кислот с металлами. 14. Взаимодействие кислот с солями. 15. Взаимодействие сульфата меди (</w:t>
      </w:r>
      <w:r w:rsidRPr="00C2054F"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C2054F">
        <w:rPr>
          <w:rFonts w:ascii="Times New Roman" w:eastAsiaTheme="minorHAnsi" w:hAnsi="Times New Roman"/>
          <w:sz w:val="24"/>
          <w:szCs w:val="24"/>
        </w:rPr>
        <w:t xml:space="preserve">)  с железом. 16. Взаимодействие солей с солями. 17. </w:t>
      </w:r>
      <w:proofErr w:type="gramStart"/>
      <w:r w:rsidRPr="00C2054F">
        <w:rPr>
          <w:rFonts w:ascii="Times New Roman" w:eastAsiaTheme="minorHAnsi" w:hAnsi="Times New Roman"/>
          <w:sz w:val="24"/>
          <w:szCs w:val="24"/>
        </w:rPr>
        <w:t>Генетический</w:t>
      </w:r>
      <w:proofErr w:type="gramEnd"/>
      <w:r w:rsidRPr="00C2054F">
        <w:rPr>
          <w:rFonts w:ascii="Times New Roman" w:eastAsiaTheme="minorHAnsi" w:hAnsi="Times New Roman"/>
          <w:sz w:val="24"/>
          <w:szCs w:val="24"/>
        </w:rPr>
        <w:t xml:space="preserve"> связь на примере соединений меди. 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>Практическая работа №7</w:t>
      </w:r>
      <w:r w:rsidRPr="00C2054F">
        <w:rPr>
          <w:rFonts w:ascii="Times New Roman" w:hAnsi="Times New Roman"/>
          <w:sz w:val="24"/>
          <w:szCs w:val="24"/>
        </w:rPr>
        <w:t xml:space="preserve"> Решение экспериментальных задач по теме «Основные классы неорганических соединений»</w:t>
      </w:r>
      <w:r w:rsidRPr="00C2054F">
        <w:rPr>
          <w:rFonts w:ascii="Times New Roman" w:eastAsiaTheme="minorHAnsi" w:hAnsi="Times New Roman"/>
          <w:sz w:val="24"/>
          <w:szCs w:val="24"/>
        </w:rPr>
        <w:t>.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>Контрольная работа №3</w:t>
      </w:r>
      <w:r w:rsidRPr="00C2054F">
        <w:rPr>
          <w:rFonts w:ascii="Times New Roman" w:hAnsi="Times New Roman"/>
          <w:sz w:val="24"/>
          <w:szCs w:val="24"/>
        </w:rPr>
        <w:t xml:space="preserve"> «Основные классы неорганических соединений»</w:t>
      </w:r>
    </w:p>
    <w:p w:rsidR="00A5245D" w:rsidRPr="00C2054F" w:rsidRDefault="00A5245D" w:rsidP="00C2054F">
      <w:pPr>
        <w:shd w:val="clear" w:color="auto" w:fill="FFFFFF"/>
        <w:tabs>
          <w:tab w:val="left" w:pos="735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C2054F">
        <w:rPr>
          <w:rFonts w:ascii="Times New Roman" w:hAnsi="Times New Roman"/>
          <w:b/>
          <w:sz w:val="24"/>
          <w:szCs w:val="24"/>
        </w:rPr>
        <w:t>Периодический закон и периодическая система химических элементов Д.И. Менделеева. Строение атома</w:t>
      </w:r>
      <w:r w:rsidRPr="00C2054F">
        <w:rPr>
          <w:rFonts w:ascii="Times New Roman" w:hAnsi="Times New Roman"/>
          <w:b/>
          <w:i/>
          <w:iCs/>
          <w:sz w:val="24"/>
          <w:szCs w:val="24"/>
          <w:lang w:eastAsia="ru-RU"/>
        </w:rPr>
        <w:t xml:space="preserve"> (12ч)</w:t>
      </w:r>
      <w:r w:rsidRPr="00C2054F">
        <w:rPr>
          <w:rFonts w:ascii="Times New Roman" w:hAnsi="Times New Roman"/>
          <w:b/>
          <w:i/>
          <w:iCs/>
          <w:sz w:val="24"/>
          <w:szCs w:val="24"/>
          <w:lang w:eastAsia="ru-RU"/>
        </w:rPr>
        <w:tab/>
      </w:r>
    </w:p>
    <w:p w:rsidR="00A5245D" w:rsidRPr="00C2054F" w:rsidRDefault="00A5245D" w:rsidP="00C2054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 xml:space="preserve">Естественные семейства химических элементов: щелочные и щелочноземельные металлы, галогены, инертные (благородные) газы. Амфотерность. Амфотерные оксиды и гидроксиды. Комплексные соединения. Открытие Д.И. Менделеевым Периодического закона и создание им Периодической системы химических элементов.  Современная формулировка Периодического закона. 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атома. </w:t>
      </w: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Строение атома. Ядро (протоны, нейтроны) и электроны. 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Относительная атомная масса. Взаимосвязь понятий «протон», «нейтрон», «относительная атомная масса». Изменение числа протонов в ядре атома — образование новых химических элементов. Изменение числа нейтронов в ядре атома — образование изотопов. Современное определение понятия «химический элемент». Изотопы как разновидности атомов одного химического элемента.  Микромир. Электроны. </w:t>
      </w:r>
      <w:r w:rsidRPr="00C2054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Строение электронных оболочек атомов первых 20 элементов периодической системы Д.И. Менделеева.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 Понятие о завершенном электронном уровне. Периодическая система химических элементов Д. И. Менделеева и строение атомов — физический смысл порядкового номера элемента, номера группы, номера периода. Изменение числа электронов на </w:t>
      </w:r>
      <w:proofErr w:type="gramStart"/>
      <w:r w:rsidRPr="00C2054F">
        <w:rPr>
          <w:rFonts w:ascii="Times New Roman" w:eastAsiaTheme="minorHAnsi" w:hAnsi="Times New Roman"/>
          <w:bCs/>
          <w:sz w:val="24"/>
          <w:szCs w:val="24"/>
        </w:rPr>
        <w:t>внешнем</w:t>
      </w:r>
      <w:proofErr w:type="gramEnd"/>
      <w:r w:rsidRPr="00C2054F">
        <w:rPr>
          <w:rFonts w:ascii="Times New Roman" w:eastAsiaTheme="minorHAnsi" w:hAnsi="Times New Roman"/>
          <w:bCs/>
          <w:sz w:val="24"/>
          <w:szCs w:val="24"/>
        </w:rPr>
        <w:t xml:space="preserve"> электронном уровней атома химического элемента — образование положительных, отрицательных ионов. Ионы, образованные атомами металлов неметаллов. Причины изменения металлических и неметаллических свойств в периодах и группах. Характеристика элемента металла и неметалла по его положению в Периодической системе химических элементов Д. И. Менделеева.</w:t>
      </w:r>
    </w:p>
    <w:p w:rsidR="00A5245D" w:rsidRPr="00C2054F" w:rsidRDefault="00A5245D" w:rsidP="00C2054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lastRenderedPageBreak/>
        <w:t>Демонстрации.</w:t>
      </w:r>
      <w:r w:rsidRPr="00C2054F">
        <w:rPr>
          <w:rFonts w:ascii="Times New Roman" w:hAnsi="Times New Roman"/>
          <w:sz w:val="24"/>
          <w:szCs w:val="24"/>
        </w:rPr>
        <w:t xml:space="preserve"> 21. Моделирование построения Периодической системы. 22. Модели атомов химических элементов.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2054F">
        <w:rPr>
          <w:rFonts w:ascii="Times New Roman" w:eastAsiaTheme="minorHAnsi" w:hAnsi="Times New Roman"/>
          <w:b/>
          <w:bCs/>
          <w:sz w:val="24"/>
          <w:szCs w:val="24"/>
        </w:rPr>
        <w:t xml:space="preserve">Лабораторные опыты. 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>23</w:t>
      </w:r>
      <w:r w:rsidRPr="00C2054F">
        <w:rPr>
          <w:rFonts w:ascii="Times New Roman" w:eastAsiaTheme="minorHAnsi" w:hAnsi="Times New Roman"/>
          <w:sz w:val="24"/>
          <w:szCs w:val="24"/>
        </w:rPr>
        <w:t>. Получение амфотерного оксида и изучение его свойств.</w:t>
      </w:r>
    </w:p>
    <w:p w:rsidR="00A5245D" w:rsidRPr="00C2054F" w:rsidRDefault="00A5245D" w:rsidP="00707415">
      <w:pPr>
        <w:shd w:val="clear" w:color="auto" w:fill="FFFFFF"/>
        <w:spacing w:after="0" w:line="240" w:lineRule="auto"/>
        <w:ind w:left="720"/>
        <w:jc w:val="both"/>
        <w:outlineLvl w:val="0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C2054F">
        <w:rPr>
          <w:rFonts w:ascii="Times New Roman" w:hAnsi="Times New Roman"/>
          <w:b/>
          <w:sz w:val="24"/>
          <w:szCs w:val="24"/>
        </w:rPr>
        <w:t xml:space="preserve">Химическая связь. </w:t>
      </w:r>
      <w:proofErr w:type="spellStart"/>
      <w:r w:rsidRPr="00C2054F">
        <w:rPr>
          <w:rFonts w:ascii="Times New Roman" w:hAnsi="Times New Roman"/>
          <w:b/>
          <w:sz w:val="24"/>
          <w:szCs w:val="24"/>
        </w:rPr>
        <w:t>Окислительно</w:t>
      </w:r>
      <w:proofErr w:type="spellEnd"/>
      <w:r w:rsidRPr="00C2054F">
        <w:rPr>
          <w:rFonts w:ascii="Times New Roman" w:hAnsi="Times New Roman"/>
          <w:b/>
          <w:sz w:val="24"/>
          <w:szCs w:val="24"/>
        </w:rPr>
        <w:t>-восстановительные реакции (ОВР)</w:t>
      </w:r>
      <w:r w:rsidRPr="00C2054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C2054F">
        <w:rPr>
          <w:rFonts w:ascii="Times New Roman" w:hAnsi="Times New Roman"/>
          <w:b/>
          <w:i/>
          <w:iCs/>
          <w:sz w:val="24"/>
          <w:szCs w:val="24"/>
          <w:lang w:eastAsia="ru-RU"/>
        </w:rPr>
        <w:t>(18ч)</w:t>
      </w:r>
    </w:p>
    <w:p w:rsidR="00A5245D" w:rsidRPr="00C2054F" w:rsidRDefault="00A5245D" w:rsidP="00C2054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iCs/>
          <w:sz w:val="24"/>
          <w:szCs w:val="24"/>
          <w:lang w:eastAsia="ru-RU"/>
        </w:rPr>
      </w:pPr>
      <w:proofErr w:type="spellStart"/>
      <w:r w:rsidRPr="00C2054F">
        <w:rPr>
          <w:rFonts w:ascii="Times New Roman" w:hAnsi="Times New Roman"/>
          <w:iCs/>
          <w:sz w:val="24"/>
          <w:szCs w:val="24"/>
          <w:lang w:eastAsia="ru-RU"/>
        </w:rPr>
        <w:t>Электроотрицательность</w:t>
      </w:r>
      <w:proofErr w:type="spellEnd"/>
      <w:r w:rsidRPr="00C2054F">
        <w:rPr>
          <w:rFonts w:ascii="Times New Roman" w:hAnsi="Times New Roman"/>
          <w:iCs/>
          <w:sz w:val="24"/>
          <w:szCs w:val="24"/>
          <w:lang w:eastAsia="ru-RU"/>
        </w:rPr>
        <w:t xml:space="preserve"> атомов химических элементов. Ряд </w:t>
      </w:r>
      <w:proofErr w:type="spellStart"/>
      <w:r w:rsidRPr="00C2054F">
        <w:rPr>
          <w:rFonts w:ascii="Times New Roman" w:hAnsi="Times New Roman"/>
          <w:iCs/>
          <w:sz w:val="24"/>
          <w:szCs w:val="24"/>
          <w:lang w:eastAsia="ru-RU"/>
        </w:rPr>
        <w:t>электроотрицательности</w:t>
      </w:r>
      <w:proofErr w:type="spellEnd"/>
      <w:r w:rsidRPr="00C2054F">
        <w:rPr>
          <w:rFonts w:ascii="Times New Roman" w:hAnsi="Times New Roman"/>
          <w:iCs/>
          <w:sz w:val="24"/>
          <w:szCs w:val="24"/>
          <w:lang w:eastAsia="ru-RU"/>
        </w:rPr>
        <w:t>. Диполь. Ковалентная химическая связь: неполярная и полярная. Электронные и структурные формулы. Понятие о водородной связи и ее влиянии на физические свойства веществ на примере воды. Ионы, образованные атомами металлов и неметаллов. Ионная связь. Схемы образования химической связи для бинарных соединений. Металлическая связь. Типы кристаллических решеток (</w:t>
      </w:r>
      <w:proofErr w:type="gramStart"/>
      <w:r w:rsidRPr="00C2054F">
        <w:rPr>
          <w:rFonts w:ascii="Times New Roman" w:hAnsi="Times New Roman"/>
          <w:iCs/>
          <w:sz w:val="24"/>
          <w:szCs w:val="24"/>
          <w:lang w:eastAsia="ru-RU"/>
        </w:rPr>
        <w:t>атомная</w:t>
      </w:r>
      <w:proofErr w:type="gramEnd"/>
      <w:r w:rsidRPr="00C2054F">
        <w:rPr>
          <w:rFonts w:ascii="Times New Roman" w:hAnsi="Times New Roman"/>
          <w:iCs/>
          <w:sz w:val="24"/>
          <w:szCs w:val="24"/>
          <w:lang w:eastAsia="ru-RU"/>
        </w:rPr>
        <w:t>, молекулярная, ионная, металлическая).  Единая природа химических связей. Зависимость физических свойств веществ от типа кристаллической решетки. Понятие о формульной единице вещества. Степень окисления. Определение степени окисления атомов химических элементов в соединениях. Сравнение степени окисления и валентности.</w:t>
      </w:r>
      <w:r w:rsidRPr="00C2054F">
        <w:rPr>
          <w:rFonts w:ascii="Times New Roman" w:hAnsi="Times New Roman"/>
          <w:sz w:val="24"/>
          <w:szCs w:val="24"/>
        </w:rPr>
        <w:t xml:space="preserve"> </w:t>
      </w:r>
      <w:r w:rsidRPr="00C2054F">
        <w:rPr>
          <w:rFonts w:ascii="Times New Roman" w:hAnsi="Times New Roman"/>
          <w:iCs/>
          <w:sz w:val="24"/>
          <w:szCs w:val="24"/>
          <w:lang w:eastAsia="ru-RU"/>
        </w:rPr>
        <w:t xml:space="preserve">Окислитель. Восстановитель. Сущность </w:t>
      </w:r>
      <w:proofErr w:type="spellStart"/>
      <w:r w:rsidRPr="00C2054F">
        <w:rPr>
          <w:rFonts w:ascii="Times New Roman" w:hAnsi="Times New Roman"/>
          <w:iCs/>
          <w:sz w:val="24"/>
          <w:szCs w:val="24"/>
          <w:lang w:eastAsia="ru-RU"/>
        </w:rPr>
        <w:t>окислительно</w:t>
      </w:r>
      <w:proofErr w:type="spellEnd"/>
      <w:r w:rsidRPr="00C2054F">
        <w:rPr>
          <w:rFonts w:ascii="Times New Roman" w:hAnsi="Times New Roman"/>
          <w:iCs/>
          <w:sz w:val="24"/>
          <w:szCs w:val="24"/>
          <w:lang w:eastAsia="ru-RU"/>
        </w:rPr>
        <w:t>-восстановительных реакций.</w:t>
      </w:r>
      <w:r w:rsidRPr="00C2054F">
        <w:rPr>
          <w:rFonts w:ascii="Times New Roman" w:hAnsi="Times New Roman"/>
          <w:sz w:val="24"/>
          <w:szCs w:val="24"/>
        </w:rPr>
        <w:t xml:space="preserve"> </w:t>
      </w:r>
      <w:r w:rsidRPr="00C2054F">
        <w:rPr>
          <w:rFonts w:ascii="Times New Roman" w:hAnsi="Times New Roman"/>
          <w:iCs/>
          <w:sz w:val="24"/>
          <w:szCs w:val="24"/>
          <w:lang w:eastAsia="ru-RU"/>
        </w:rPr>
        <w:t>Реакц</w:t>
      </w:r>
      <w:proofErr w:type="gramStart"/>
      <w:r w:rsidRPr="00C2054F">
        <w:rPr>
          <w:rFonts w:ascii="Times New Roman" w:hAnsi="Times New Roman"/>
          <w:iCs/>
          <w:sz w:val="24"/>
          <w:szCs w:val="24"/>
          <w:lang w:eastAsia="ru-RU"/>
        </w:rPr>
        <w:t>ии ио</w:t>
      </w:r>
      <w:proofErr w:type="gramEnd"/>
      <w:r w:rsidRPr="00C2054F">
        <w:rPr>
          <w:rFonts w:ascii="Times New Roman" w:hAnsi="Times New Roman"/>
          <w:iCs/>
          <w:sz w:val="24"/>
          <w:szCs w:val="24"/>
          <w:lang w:eastAsia="ru-RU"/>
        </w:rPr>
        <w:t>нного обмена. Условия протекания реакций ионного обмена. Окисление и восстановление. Метод электронного баланса.</w:t>
      </w:r>
    </w:p>
    <w:p w:rsidR="00A5245D" w:rsidRPr="00C2054F" w:rsidRDefault="00A5245D" w:rsidP="00C2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2054F">
        <w:rPr>
          <w:rFonts w:ascii="Times New Roman" w:eastAsiaTheme="minorHAnsi" w:hAnsi="Times New Roman"/>
          <w:b/>
          <w:bCs/>
          <w:sz w:val="24"/>
          <w:szCs w:val="24"/>
        </w:rPr>
        <w:t xml:space="preserve">Демонстрации.  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>23. Коллекция веществ с ионной химической связью. 24. Модели молекулярных и атомных решеток. 24. Коллекция «Металлы и сплавы». 25. Взаимодействие цинка с серой, соляной кислотой, хлоридом меди (</w:t>
      </w:r>
      <w:r w:rsidRPr="00C2054F">
        <w:rPr>
          <w:rFonts w:ascii="Times New Roman" w:eastAsiaTheme="minorHAnsi" w:hAnsi="Times New Roman"/>
          <w:bCs/>
          <w:sz w:val="24"/>
          <w:szCs w:val="24"/>
          <w:lang w:val="en-US"/>
        </w:rPr>
        <w:t>II</w:t>
      </w:r>
      <w:r w:rsidRPr="00C2054F">
        <w:rPr>
          <w:rFonts w:ascii="Times New Roman" w:eastAsiaTheme="minorHAnsi" w:hAnsi="Times New Roman"/>
          <w:bCs/>
          <w:sz w:val="24"/>
          <w:szCs w:val="24"/>
        </w:rPr>
        <w:t>). 26. Горение магния.</w:t>
      </w:r>
    </w:p>
    <w:p w:rsidR="00A5245D" w:rsidRPr="00C2054F" w:rsidRDefault="00A5245D" w:rsidP="00C205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>Практическая работа №8</w:t>
      </w:r>
      <w:r w:rsidRPr="00C2054F">
        <w:rPr>
          <w:rFonts w:ascii="Times New Roman" w:hAnsi="Times New Roman"/>
          <w:sz w:val="24"/>
          <w:szCs w:val="24"/>
        </w:rPr>
        <w:t xml:space="preserve"> «Реакц</w:t>
      </w:r>
      <w:proofErr w:type="gramStart"/>
      <w:r w:rsidRPr="00C2054F">
        <w:rPr>
          <w:rFonts w:ascii="Times New Roman" w:hAnsi="Times New Roman"/>
          <w:sz w:val="24"/>
          <w:szCs w:val="24"/>
        </w:rPr>
        <w:t>ии ио</w:t>
      </w:r>
      <w:proofErr w:type="gramEnd"/>
      <w:r w:rsidRPr="00C2054F">
        <w:rPr>
          <w:rFonts w:ascii="Times New Roman" w:hAnsi="Times New Roman"/>
          <w:sz w:val="24"/>
          <w:szCs w:val="24"/>
        </w:rPr>
        <w:t>нного обмена»</w:t>
      </w:r>
    </w:p>
    <w:p w:rsidR="00A5245D" w:rsidRPr="00C2054F" w:rsidRDefault="00A5245D" w:rsidP="00C205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>Итоговая контрольная работа за курс химии 8 класса</w:t>
      </w:r>
      <w:r w:rsidRPr="00C2054F">
        <w:rPr>
          <w:rFonts w:ascii="Times New Roman" w:hAnsi="Times New Roman"/>
          <w:sz w:val="24"/>
          <w:szCs w:val="24"/>
        </w:rPr>
        <w:t xml:space="preserve"> </w:t>
      </w:r>
    </w:p>
    <w:p w:rsidR="00A5245D" w:rsidRPr="00C2054F" w:rsidRDefault="00A5245D" w:rsidP="00C2054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  <w:lang w:eastAsia="ru-RU"/>
        </w:rPr>
        <w:t xml:space="preserve">Повторение </w:t>
      </w:r>
      <w:r w:rsidRPr="00C2054F">
        <w:rPr>
          <w:rFonts w:ascii="Times New Roman" w:hAnsi="Times New Roman"/>
          <w:b/>
          <w:i/>
          <w:sz w:val="24"/>
          <w:szCs w:val="24"/>
          <w:lang w:eastAsia="ru-RU"/>
        </w:rPr>
        <w:t>(8ч)</w:t>
      </w:r>
      <w:r w:rsidRPr="00C2054F">
        <w:rPr>
          <w:rFonts w:ascii="Times New Roman" w:hAnsi="Times New Roman"/>
          <w:sz w:val="24"/>
          <w:szCs w:val="24"/>
        </w:rPr>
        <w:t xml:space="preserve"> </w:t>
      </w:r>
    </w:p>
    <w:p w:rsidR="00A5245D" w:rsidRPr="00C2054F" w:rsidRDefault="00A5245D" w:rsidP="00C2054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</w:rPr>
        <w:t>Основные сведения о составе и строении атома химического элемента. Характеристика химического элемента по положению в ПСХЭ. Виды химической связи в неорганических веществах. Основные классы неорганических соединений.  Типы химических реакций. Реакц</w:t>
      </w:r>
      <w:proofErr w:type="gramStart"/>
      <w:r w:rsidRPr="00C2054F">
        <w:rPr>
          <w:rFonts w:ascii="Times New Roman" w:hAnsi="Times New Roman"/>
          <w:sz w:val="24"/>
          <w:szCs w:val="24"/>
        </w:rPr>
        <w:t>ии ио</w:t>
      </w:r>
      <w:proofErr w:type="gramEnd"/>
      <w:r w:rsidRPr="00C2054F">
        <w:rPr>
          <w:rFonts w:ascii="Times New Roman" w:hAnsi="Times New Roman"/>
          <w:sz w:val="24"/>
          <w:szCs w:val="24"/>
        </w:rPr>
        <w:t>нного обмена. Химические свойства основных классов неорганических соединений. Генетическая связь между классами неорганических соединений. ОВР. Амфотерность.</w:t>
      </w: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A5245D" w:rsidRPr="00C2054F" w:rsidSect="00A5245D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5245D" w:rsidRPr="00C2054F" w:rsidRDefault="00A5245D" w:rsidP="00C2054F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A5245D" w:rsidRPr="00C2054F" w:rsidRDefault="00A5245D" w:rsidP="00C205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>8 класс (3 часа в неделю, всего 102 часа)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823"/>
        <w:gridCol w:w="4598"/>
        <w:gridCol w:w="2410"/>
        <w:gridCol w:w="6955"/>
      </w:tblGrid>
      <w:tr w:rsidR="00A5245D" w:rsidRPr="00C2054F" w:rsidTr="00C55CB0">
        <w:trPr>
          <w:trHeight w:val="548"/>
        </w:trPr>
        <w:tc>
          <w:tcPr>
            <w:tcW w:w="278" w:type="pct"/>
            <w:vAlign w:val="center"/>
          </w:tcPr>
          <w:p w:rsidR="00A5245D" w:rsidRPr="00C2054F" w:rsidRDefault="00A5245D" w:rsidP="00C20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5" w:type="pct"/>
            <w:vAlign w:val="center"/>
          </w:tcPr>
          <w:p w:rsidR="00A5245D" w:rsidRPr="00C2054F" w:rsidRDefault="00A5245D" w:rsidP="00C20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15" w:type="pct"/>
            <w:vAlign w:val="center"/>
          </w:tcPr>
          <w:p w:rsidR="00A5245D" w:rsidRPr="00C2054F" w:rsidRDefault="00A5245D" w:rsidP="00C20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52" w:type="pct"/>
            <w:vAlign w:val="center"/>
          </w:tcPr>
          <w:p w:rsidR="00A5245D" w:rsidRPr="00C2054F" w:rsidRDefault="00A5245D" w:rsidP="00C20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</w:tr>
      <w:tr w:rsidR="00A5245D" w:rsidRPr="00C2054F" w:rsidTr="00C55CB0">
        <w:trPr>
          <w:trHeight w:val="287"/>
        </w:trPr>
        <w:tc>
          <w:tcPr>
            <w:tcW w:w="278" w:type="pct"/>
          </w:tcPr>
          <w:p w:rsidR="00A5245D" w:rsidRPr="00C2054F" w:rsidRDefault="00A5245D" w:rsidP="00C20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pct"/>
          </w:tcPr>
          <w:p w:rsidR="00A5245D" w:rsidRPr="00C2054F" w:rsidRDefault="00A5245D" w:rsidP="00C20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понятия и законы химии</w:t>
            </w:r>
          </w:p>
          <w:p w:rsidR="00A5245D" w:rsidRPr="00C2054F" w:rsidRDefault="00A5245D" w:rsidP="00C20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</w:tcPr>
          <w:p w:rsidR="00A5245D" w:rsidRPr="00C2054F" w:rsidRDefault="00A5245D" w:rsidP="00C20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52" w:type="pct"/>
          </w:tcPr>
          <w:p w:rsidR="00A5245D" w:rsidRPr="00C2054F" w:rsidRDefault="00A5245D" w:rsidP="00C2054F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257" w:hanging="2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смысл основных понятий: вещество, химический элемент, относительная атомная и молекулярная массы; «атом», «молекула», «простые и сложные» вещества, «аллотропия», «тела», «</w:t>
            </w:r>
            <w:proofErr w:type="spell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хемофилия</w:t>
            </w:r>
            <w:proofErr w:type="spell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 «</w:t>
            </w:r>
            <w:proofErr w:type="spell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хемофобия</w:t>
            </w:r>
            <w:proofErr w:type="spell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«кристаллизация», «сублимация», «десублимация», «испарение», «конденсация»</w:t>
            </w:r>
            <w:proofErr w:type="gram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«плавление», «порядковый номер», «атомный вес», «коэффициенты», «индексы», «относительная молекулярная масса», «валентность», «схема химической реакции», «химическое уравнение», «продукты и реагенты», «реакция соединения, разложения, обмена, замещения», «катализатор» и «катализ»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называть химические элементы;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правила техники безопасности при проведении наблюдений и опытов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роль различных веще</w:t>
            </w:r>
            <w:proofErr w:type="gram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 в пр</w:t>
            </w:r>
            <w:proofErr w:type="gram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ироде и технике;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характеризовать основные методы химического познания (наблюдение, сравнение, эксперимент, измерение) и их роль в познании природы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положительную и отрицательную  роль химии в жизни человека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физические и химические явления, смеси различного агрегатного состава. 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характеризовать способы разделения смесей: перегонка, дистилляция, отстаивание, фильтрование, выпаивание, кристаллизация. Хроматография. 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 методы разделения в лабораторной практике, в производстве, в быту. 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устанавливать причинно-следственные связи между </w:t>
            </w: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физическими свойствами веществ смеси и способами их разделения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наблюдать и описы</w:t>
            </w: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вать химические явления с помощью языка химии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делать выводы из результатов про</w:t>
            </w: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веденных химиче</w:t>
            </w: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ских экспериментов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работать с химическим оборудованием и нагревательными приборами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различать вещества молекулярного и немолекулярного строения. 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 основные положения атомно-молекулярного учения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расположение в ПСХЭ периодов, главной и побочной групп, или </w:t>
            </w:r>
            <w:proofErr w:type="gram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Б-группы.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различать </w:t>
            </w:r>
            <w:proofErr w:type="gram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короткопериодный</w:t>
            </w:r>
            <w:proofErr w:type="gram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длиннопериодный</w:t>
            </w:r>
            <w:proofErr w:type="spell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варианты периодической таблицы.  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состав веществ с помощью знаков химических элементов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составлять структурные формулы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понимать закон постоянства состава вещества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валентности элемента по формуле его соединения, составление формул по валентности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определения понятий «химическая реакция», «реагенты» и «продукты» реакции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экз</w:t>
            </w:r>
            <w:proofErr w:type="gram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эндотермические реакции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характеризовать химическую реакцию и ее участников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называть и определять признаки химической реакции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понимать смысл закона сохранения массы веществ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составлять уравнения химической реакции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знаковое моделирование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расставлять коэффициенты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17"/>
              </w:tabs>
              <w:spacing w:after="0" w:line="240" w:lineRule="auto"/>
              <w:ind w:left="317" w:hanging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тип химической реакции по числу и составу реагентов и продуктов</w:t>
            </w:r>
          </w:p>
          <w:p w:rsidR="00A5245D" w:rsidRPr="00C2054F" w:rsidRDefault="00A5245D" w:rsidP="00C205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245D" w:rsidRPr="00C2054F" w:rsidTr="00C55CB0">
        <w:trPr>
          <w:trHeight w:val="262"/>
        </w:trPr>
        <w:tc>
          <w:tcPr>
            <w:tcW w:w="278" w:type="pct"/>
          </w:tcPr>
          <w:p w:rsidR="00A5245D" w:rsidRPr="00C2054F" w:rsidRDefault="00A5245D" w:rsidP="00C20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55" w:type="pct"/>
          </w:tcPr>
          <w:p w:rsidR="00A5245D" w:rsidRPr="00C2054F" w:rsidRDefault="00A5245D" w:rsidP="00C20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Важнейшие представители неорганических веществ. Количественные отношения в химии </w:t>
            </w:r>
          </w:p>
        </w:tc>
        <w:tc>
          <w:tcPr>
            <w:tcW w:w="815" w:type="pct"/>
          </w:tcPr>
          <w:p w:rsidR="00A5245D" w:rsidRPr="00C2054F" w:rsidRDefault="00A5245D" w:rsidP="00C20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52" w:type="pct"/>
          </w:tcPr>
          <w:p w:rsidR="00A5245D" w:rsidRPr="00C2054F" w:rsidRDefault="00A5245D" w:rsidP="00C2054F">
            <w:pPr>
              <w:pStyle w:val="a8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247"/>
              </w:tabs>
              <w:spacing w:after="0" w:line="240" w:lineRule="auto"/>
              <w:ind w:left="24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смысл основных понятий: «объемная доля компонентов газов смеси», «кислота», «индикатор», «соли», «количество вещества», «моль», «число Авогадро», кратные единицы измерения-</w:t>
            </w:r>
            <w:proofErr w:type="spell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киломоль</w:t>
            </w:r>
            <w:proofErr w:type="spell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миллимоль</w:t>
            </w:r>
            <w:proofErr w:type="spell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«молярный объем», «относительная плотность газа», «нормальные условия», «основания», «щелочи», «едкие щелочи», «среда </w:t>
            </w:r>
            <w:proofErr w:type="spell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раствора»</w:t>
            </w:r>
            <w:proofErr w:type="gram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</w:t>
            </w:r>
            <w:proofErr w:type="spell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«гидроксид-ион», «качественная реакция», «раствор», «растворитель», «растворенное вещество», «массовая доля растворенного вещества», «гидраты», «сольваты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247"/>
              </w:tabs>
              <w:spacing w:after="0" w:line="240" w:lineRule="auto"/>
              <w:ind w:left="24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вычислять объем газовой смеси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247"/>
              </w:tabs>
              <w:spacing w:after="0" w:line="240" w:lineRule="auto"/>
              <w:ind w:left="24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принадлежность неорганических веществ к определенному классу веществ по формуле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247"/>
              </w:tabs>
              <w:spacing w:after="0" w:line="240" w:lineRule="auto"/>
              <w:ind w:left="24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составлять формулы неорганических соединений по степеням окисления элементов, а также зарядам ионов, указанным в таблице растворимости кислот, оснований и солей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247"/>
              </w:tabs>
              <w:spacing w:after="0" w:line="240" w:lineRule="auto"/>
              <w:ind w:left="24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рассчитывать валентность по формуле соединения.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247"/>
              </w:tabs>
              <w:spacing w:after="0" w:line="240" w:lineRule="auto"/>
              <w:ind w:left="24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описывать свойства отдельных представителей различных классов неорганических соединений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247"/>
              </w:tabs>
              <w:spacing w:after="0" w:line="240" w:lineRule="auto"/>
              <w:ind w:left="24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знать классификацию, состав, физические и химические свойства основных классов неорганических соединений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247"/>
              </w:tabs>
              <w:spacing w:after="0" w:line="240" w:lineRule="auto"/>
              <w:ind w:left="24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понимать смысл  и  применять</w:t>
            </w:r>
            <w:proofErr w:type="gram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таблицу растворимости, электрохимический ряд напряжения металлов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247"/>
              </w:tabs>
              <w:spacing w:after="0" w:line="240" w:lineRule="auto"/>
              <w:ind w:left="24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составлять формулы и названия неорганических веществ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247"/>
              </w:tabs>
              <w:spacing w:after="0" w:line="240" w:lineRule="auto"/>
              <w:ind w:left="24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вычислять массы, количества вещества или объема газа, используя химическое уравнение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247"/>
              </w:tabs>
              <w:spacing w:after="0" w:line="240" w:lineRule="auto"/>
              <w:ind w:left="24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классифицировать сложные неорганические вещества по составу на оксиды, основания, кислоты и соли; основания, кислоты и соли по растворимости в воде; кислоты по </w:t>
            </w:r>
            <w:proofErr w:type="spell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основности</w:t>
            </w:r>
            <w:proofErr w:type="spell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содержанию кислорода,  с использованием различных форм представления классификации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247"/>
              </w:tabs>
              <w:spacing w:after="0" w:line="240" w:lineRule="auto"/>
              <w:ind w:left="24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готовить растворы с определенной массовой долей растворенного вещества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247"/>
              </w:tabs>
              <w:spacing w:after="0" w:line="240" w:lineRule="auto"/>
              <w:ind w:left="24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рассчитывать концентрацию, массу раствора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247"/>
              </w:tabs>
              <w:spacing w:after="0" w:line="240" w:lineRule="auto"/>
              <w:ind w:left="247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наблюдать и описы</w:t>
            </w: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вать химические явления с помощью языка химии; делать выводы из результатов про</w:t>
            </w: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веденных химиче</w:t>
            </w: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ских экспериментов</w:t>
            </w:r>
          </w:p>
          <w:p w:rsidR="00A5245D" w:rsidRPr="00C2054F" w:rsidRDefault="00A5245D" w:rsidP="00C2054F">
            <w:pPr>
              <w:pStyle w:val="a8"/>
              <w:shd w:val="clear" w:color="auto" w:fill="FFFFFF"/>
              <w:spacing w:after="0" w:line="240" w:lineRule="auto"/>
              <w:ind w:left="24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245D" w:rsidRPr="00C2054F" w:rsidTr="00C55CB0">
        <w:trPr>
          <w:trHeight w:val="262"/>
        </w:trPr>
        <w:tc>
          <w:tcPr>
            <w:tcW w:w="278" w:type="pct"/>
          </w:tcPr>
          <w:p w:rsidR="00A5245D" w:rsidRPr="00C2054F" w:rsidRDefault="00A5245D" w:rsidP="00C20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55" w:type="pct"/>
          </w:tcPr>
          <w:p w:rsidR="00A5245D" w:rsidRPr="00C2054F" w:rsidRDefault="00A5245D" w:rsidP="00C20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815" w:type="pct"/>
          </w:tcPr>
          <w:p w:rsidR="00A5245D" w:rsidRPr="00C2054F" w:rsidRDefault="00A5245D" w:rsidP="00C20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52" w:type="pct"/>
          </w:tcPr>
          <w:p w:rsidR="00A5245D" w:rsidRPr="00C2054F" w:rsidRDefault="00A5245D" w:rsidP="00C2054F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смысл основных понятий: «генетический ряд», «цепочки», «катион и анион», «оксиды», «основания», «щелочи», «реакция нейтрализации», «электрохимический ряд напряжения металлов»</w:t>
            </w:r>
            <w:proofErr w:type="gramEnd"/>
          </w:p>
          <w:p w:rsidR="00A5245D" w:rsidRPr="00C2054F" w:rsidRDefault="00A5245D" w:rsidP="00C2054F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составлять уравнения химических реакций с участием оксидов (кислотных и основных), кислот, оснований, простых веществ.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знать типичные химические свойства оксидов, кислот, оснований, солей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генетический ряд металла и неметалла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понимать генетическую связь между классами неорганических соединений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записывать  соответствующие последовательности «цепочки» превращений  неорганических соединений из различных классов</w:t>
            </w:r>
          </w:p>
          <w:p w:rsidR="00A5245D" w:rsidRPr="00C2054F" w:rsidRDefault="00A5245D" w:rsidP="00C2054F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составлять уравнения химических реакций из предложенных соединений; определять тип и признаки химической реакции</w:t>
            </w:r>
          </w:p>
          <w:p w:rsidR="00A5245D" w:rsidRPr="00C2054F" w:rsidRDefault="00A5245D" w:rsidP="00C2054F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257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различать экспериментально кислоты и щёлочи, пользуясь индикаторами; осознавать необходимость соблюдения мер безопасности при обращении с кислотами и щелочами</w:t>
            </w:r>
          </w:p>
        </w:tc>
      </w:tr>
      <w:tr w:rsidR="00A5245D" w:rsidRPr="00C2054F" w:rsidTr="00C55CB0">
        <w:trPr>
          <w:trHeight w:val="262"/>
        </w:trPr>
        <w:tc>
          <w:tcPr>
            <w:tcW w:w="278" w:type="pct"/>
          </w:tcPr>
          <w:p w:rsidR="00A5245D" w:rsidRPr="00C2054F" w:rsidRDefault="00A5245D" w:rsidP="00C20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5" w:type="pct"/>
          </w:tcPr>
          <w:p w:rsidR="00A5245D" w:rsidRPr="00C2054F" w:rsidRDefault="00A5245D" w:rsidP="00C20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</w:rPr>
              <w:t>Периодический закон и периодическая система химических элементов Д.И. Менделеева. Строение атома</w:t>
            </w:r>
          </w:p>
        </w:tc>
        <w:tc>
          <w:tcPr>
            <w:tcW w:w="815" w:type="pct"/>
          </w:tcPr>
          <w:p w:rsidR="00A5245D" w:rsidRPr="00C2054F" w:rsidRDefault="00A5245D" w:rsidP="00C20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52" w:type="pct"/>
          </w:tcPr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смысл основных понятий: «амфотерность», «амфотерные соединения», «комплексные соединения», «протон», «электрон», «нейтрон», «ядро», «массовое число», «изотопы», «электронная оболочка», «энергетический уровень», «микромир», «амфотерность»</w:t>
            </w:r>
            <w:proofErr w:type="gramEnd"/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и понимать  формулировку периодического закона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расположение щелочных, щелочноземельных металлов, галогенов, благородных газов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классифицировать химические элементы на металлы, </w:t>
            </w: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неметаллы, инертные элементы (газы) для осознания важности упорядоченности научных знаний;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объяснять физический смысл порядкового номера элемента, номера группы, номера периода;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составлять схемы строения атомов первых 20 элементов периодической системы </w:t>
            </w:r>
            <w:proofErr w:type="spell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Д.И.Менделеева</w:t>
            </w:r>
            <w:proofErr w:type="spell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понимать закономерность изменения свойств химических элементов в периодах и группах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характеризовать химические элементы 1-3 периодов по их положению в Периодической системе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245D" w:rsidRPr="00C2054F" w:rsidTr="00C55CB0">
        <w:trPr>
          <w:trHeight w:val="262"/>
        </w:trPr>
        <w:tc>
          <w:tcPr>
            <w:tcW w:w="278" w:type="pct"/>
          </w:tcPr>
          <w:p w:rsidR="00A5245D" w:rsidRPr="00C2054F" w:rsidRDefault="00A5245D" w:rsidP="00C20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55" w:type="pct"/>
          </w:tcPr>
          <w:p w:rsidR="00A5245D" w:rsidRPr="00C2054F" w:rsidRDefault="00A5245D" w:rsidP="00C20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Химическая связь. </w:t>
            </w:r>
            <w:proofErr w:type="spellStart"/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-восстановительные реакции (ОВР) </w:t>
            </w:r>
          </w:p>
        </w:tc>
        <w:tc>
          <w:tcPr>
            <w:tcW w:w="815" w:type="pct"/>
          </w:tcPr>
          <w:p w:rsidR="00A5245D" w:rsidRPr="00C2054F" w:rsidRDefault="00A5245D" w:rsidP="00C20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52" w:type="pct"/>
          </w:tcPr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смысл основных понятий: «степень окисления», «ионная связь», «ион», «ионная кристаллическая решетка», «ковалентная связь», «</w:t>
            </w:r>
            <w:proofErr w:type="spell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элекроотрицательность</w:t>
            </w:r>
            <w:proofErr w:type="spell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«общая электронная пара», «металлическая связь», «металлическая кристаллическая решетка», «ион-атом», «ОВР», «окислитель», «восстановитель», «окисление», «восстановление», «реакция ионного обмена», «катион», «анион», «заряд иона», «электронный баланс»</w:t>
            </w:r>
            <w:proofErr w:type="gramEnd"/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выявлять зависимость свойств веществ от строения их кристаллических решёток: ионных, атомных, молекулярных, металлических;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степень окисления элемента в соединениях;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степень окисления от валентности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составлять схему образования ионной, ковалентной неполярной, ковалентной полярной связей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составлять электронные и структурные формулы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объяснять различные способы классификации химических реакций; записывать химические уравнения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классифицировать химически реакции по признаку изменения степени окисления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окислителя и восстановителя, процессы окисления, восстановления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уметь составлять </w:t>
            </w:r>
            <w:proofErr w:type="gramStart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</w:t>
            </w:r>
            <w:proofErr w:type="gramEnd"/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ионное и сокращенное ионное уравнений. Условия протекания до конца</w:t>
            </w:r>
          </w:p>
          <w:p w:rsidR="00A5245D" w:rsidRPr="00C2054F" w:rsidRDefault="00A5245D" w:rsidP="00C2054F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720"/>
                <w:tab w:val="left" w:pos="116"/>
                <w:tab w:val="num" w:pos="683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составлять коэффициенты методом электронного баланса</w:t>
            </w:r>
          </w:p>
        </w:tc>
      </w:tr>
      <w:tr w:rsidR="00A5245D" w:rsidRPr="00C2054F" w:rsidTr="00C55CB0">
        <w:trPr>
          <w:trHeight w:val="262"/>
        </w:trPr>
        <w:tc>
          <w:tcPr>
            <w:tcW w:w="278" w:type="pct"/>
          </w:tcPr>
          <w:p w:rsidR="00A5245D" w:rsidRPr="00C2054F" w:rsidRDefault="00A5245D" w:rsidP="00C20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555" w:type="pct"/>
          </w:tcPr>
          <w:p w:rsidR="00A5245D" w:rsidRPr="00C2054F" w:rsidRDefault="00A5245D" w:rsidP="00C20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815" w:type="pct"/>
          </w:tcPr>
          <w:p w:rsidR="00A5245D" w:rsidRPr="00C2054F" w:rsidRDefault="00A5245D" w:rsidP="00C20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52" w:type="pct"/>
          </w:tcPr>
          <w:p w:rsidR="00A5245D" w:rsidRPr="00C2054F" w:rsidRDefault="00A5245D" w:rsidP="00C2054F">
            <w:pPr>
              <w:pStyle w:val="a8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257"/>
              </w:tabs>
              <w:spacing w:after="0" w:line="240" w:lineRule="auto"/>
              <w:ind w:left="257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sz w:val="24"/>
                <w:szCs w:val="24"/>
              </w:rPr>
              <w:t>вспомнить и применить ранее полученный теоретический и практический материал - основные сведения о составе и строении атома химического элемента. Характеристика химического элемента по положению в ПСХЭ. Виды химической связи в неорганических веществах. Основные классы неорганических соединений. Химические свойства основных классов неорганических соединений. Генетическая связь между классами неорганических соединений. ОВР</w:t>
            </w:r>
          </w:p>
        </w:tc>
      </w:tr>
      <w:tr w:rsidR="00A5245D" w:rsidRPr="00C2054F" w:rsidTr="00C55CB0">
        <w:trPr>
          <w:trHeight w:val="262"/>
        </w:trPr>
        <w:tc>
          <w:tcPr>
            <w:tcW w:w="278" w:type="pct"/>
          </w:tcPr>
          <w:p w:rsidR="00A5245D" w:rsidRPr="00C2054F" w:rsidRDefault="00A5245D" w:rsidP="00C20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</w:tcPr>
          <w:p w:rsidR="00A5245D" w:rsidRPr="00C2054F" w:rsidRDefault="00A5245D" w:rsidP="00C205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5" w:type="pct"/>
          </w:tcPr>
          <w:p w:rsidR="00A5245D" w:rsidRPr="00C2054F" w:rsidRDefault="00A5245D" w:rsidP="00C205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5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352" w:type="pct"/>
          </w:tcPr>
          <w:p w:rsidR="00A5245D" w:rsidRPr="00C2054F" w:rsidRDefault="00A5245D" w:rsidP="00C20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5245D" w:rsidRPr="00C2054F" w:rsidRDefault="00A5245D" w:rsidP="00C2054F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245D" w:rsidRPr="00C2054F" w:rsidRDefault="00A5245D" w:rsidP="00C2054F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A5245D" w:rsidRPr="00C2054F" w:rsidSect="00875F6C"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</w:t>
      </w:r>
      <w:r w:rsidRPr="00C2054F">
        <w:rPr>
          <w:rFonts w:ascii="Times New Roman" w:hAnsi="Times New Roman"/>
          <w:b/>
          <w:sz w:val="24"/>
          <w:szCs w:val="24"/>
        </w:rPr>
        <w:t xml:space="preserve">Контрольно-измерительные материалы  </w:t>
      </w:r>
    </w:p>
    <w:p w:rsidR="00A5245D" w:rsidRPr="00C2054F" w:rsidRDefault="00A5245D" w:rsidP="00C205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Контрольная работа №1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1. Какие физические явления происходят при горении свечи.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2.Определите валентность химических элементов по формулам соединений: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А) SiH</w:t>
      </w:r>
      <w:r w:rsidRPr="00C2054F">
        <w:rPr>
          <w:vertAlign w:val="subscript"/>
        </w:rPr>
        <w:t>4</w:t>
      </w:r>
      <w:r w:rsidRPr="00C2054F">
        <w:t>; Б) SO</w:t>
      </w:r>
      <w:r w:rsidRPr="00C2054F">
        <w:rPr>
          <w:vertAlign w:val="subscript"/>
        </w:rPr>
        <w:t>3</w:t>
      </w:r>
      <w:r w:rsidRPr="00C2054F">
        <w:t xml:space="preserve">; В) </w:t>
      </w:r>
      <w:proofErr w:type="spellStart"/>
      <w:r w:rsidRPr="00C2054F">
        <w:t>CaO</w:t>
      </w:r>
      <w:proofErr w:type="spellEnd"/>
      <w:r w:rsidRPr="00C2054F">
        <w:t>; Г) P</w:t>
      </w:r>
      <w:r w:rsidRPr="00C2054F">
        <w:rPr>
          <w:vertAlign w:val="subscript"/>
        </w:rPr>
        <w:t>2</w:t>
      </w:r>
      <w:r w:rsidRPr="00C2054F">
        <w:t>O</w:t>
      </w:r>
      <w:r w:rsidRPr="00C2054F">
        <w:rPr>
          <w:vertAlign w:val="subscript"/>
        </w:rPr>
        <w:t>5</w:t>
      </w:r>
      <w:r w:rsidRPr="00C2054F">
        <w:t>; Д) Na</w:t>
      </w:r>
      <w:r w:rsidRPr="00C2054F">
        <w:rPr>
          <w:vertAlign w:val="subscript"/>
        </w:rPr>
        <w:t>3</w:t>
      </w:r>
      <w:r w:rsidRPr="00C2054F">
        <w:t>N; Е) Li</w:t>
      </w:r>
      <w:r w:rsidRPr="00C2054F">
        <w:rPr>
          <w:vertAlign w:val="subscript"/>
        </w:rPr>
        <w:t>2</w:t>
      </w:r>
      <w:r w:rsidRPr="00C2054F">
        <w:t>O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Дайте названия этим соединениям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3.Составьте формулы соединений по валентности, из следующих химических элементов: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А) фосфор (III) и водород Б) сера (IV) и кислород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В) кальций и сера Г) углерод и кислород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4. Опишите качественный и количественный состав мела по его химической формуле CaCO</w:t>
      </w:r>
      <w:r w:rsidRPr="00C2054F">
        <w:rPr>
          <w:vertAlign w:val="subscript"/>
        </w:rPr>
        <w:t>3</w:t>
      </w:r>
      <w:r w:rsidRPr="00C2054F">
        <w:t> . Рассчитайте его относительную молекулярную массу, используя периодическую таблицу.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 xml:space="preserve"> </w:t>
      </w:r>
    </w:p>
    <w:p w:rsidR="00A5245D" w:rsidRPr="00C2054F" w:rsidRDefault="00A5245D" w:rsidP="00C205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Контрольная работа №2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1</w:t>
      </w:r>
      <w:r w:rsidRPr="00C2054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C2054F">
        <w:rPr>
          <w:rFonts w:ascii="Times New Roman" w:hAnsi="Times New Roman"/>
          <w:sz w:val="24"/>
          <w:szCs w:val="24"/>
        </w:rPr>
        <w:t xml:space="preserve"> Формулы только солей приведены в ряду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C2054F">
        <w:rPr>
          <w:rFonts w:ascii="Times New Roman" w:hAnsi="Times New Roman"/>
          <w:sz w:val="24"/>
          <w:szCs w:val="24"/>
          <w:lang w:val="en-US"/>
        </w:rPr>
        <w:t>1)Na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2054F">
        <w:rPr>
          <w:rFonts w:ascii="Times New Roman" w:hAnsi="Times New Roman"/>
          <w:sz w:val="24"/>
          <w:szCs w:val="24"/>
          <w:lang w:val="en-US"/>
        </w:rPr>
        <w:t>SO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proofErr w:type="gramEnd"/>
      <w:r w:rsidRPr="00C2054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C2054F">
        <w:rPr>
          <w:rFonts w:ascii="Times New Roman" w:hAnsi="Times New Roman"/>
          <w:sz w:val="24"/>
          <w:szCs w:val="24"/>
          <w:lang w:val="en-US"/>
        </w:rPr>
        <w:t>KCl</w:t>
      </w:r>
      <w:proofErr w:type="spellEnd"/>
      <w:r w:rsidRPr="00C2054F">
        <w:rPr>
          <w:rFonts w:ascii="Times New Roman" w:hAnsi="Times New Roman"/>
          <w:sz w:val="24"/>
          <w:szCs w:val="24"/>
          <w:lang w:val="en-US"/>
        </w:rPr>
        <w:t>, H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C2054F">
        <w:rPr>
          <w:rFonts w:ascii="Times New Roman" w:hAnsi="Times New Roman"/>
          <w:sz w:val="24"/>
          <w:szCs w:val="24"/>
          <w:lang w:val="en-US"/>
        </w:rPr>
        <w:t>PO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C2054F">
        <w:rPr>
          <w:rFonts w:ascii="Times New Roman" w:hAnsi="Times New Roman"/>
          <w:sz w:val="24"/>
          <w:szCs w:val="24"/>
          <w:lang w:val="en-US"/>
        </w:rPr>
        <w:t>                        3) SO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C2054F">
        <w:rPr>
          <w:rFonts w:ascii="Times New Roman" w:hAnsi="Times New Roman"/>
          <w:sz w:val="24"/>
          <w:szCs w:val="24"/>
          <w:lang w:val="en-US"/>
        </w:rPr>
        <w:t>, Ba(NO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C2054F">
        <w:rPr>
          <w:rFonts w:ascii="Times New Roman" w:hAnsi="Times New Roman"/>
          <w:sz w:val="24"/>
          <w:szCs w:val="24"/>
          <w:lang w:val="en-US"/>
        </w:rPr>
        <w:t>)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2054F">
        <w:rPr>
          <w:rFonts w:ascii="Times New Roman" w:hAnsi="Times New Roman"/>
          <w:sz w:val="24"/>
          <w:szCs w:val="24"/>
          <w:lang w:val="en-US"/>
        </w:rPr>
        <w:t>, Cu</w:t>
      </w:r>
      <w:r w:rsidRPr="00C2054F">
        <w:rPr>
          <w:rFonts w:ascii="Times New Roman" w:hAnsi="Times New Roman"/>
          <w:sz w:val="24"/>
          <w:szCs w:val="24"/>
        </w:rPr>
        <w:t>С</w:t>
      </w:r>
      <w:r w:rsidRPr="00C2054F">
        <w:rPr>
          <w:rFonts w:ascii="Times New Roman" w:hAnsi="Times New Roman"/>
          <w:sz w:val="24"/>
          <w:szCs w:val="24"/>
          <w:lang w:val="en-US"/>
        </w:rPr>
        <w:t>1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C2054F">
        <w:rPr>
          <w:rFonts w:ascii="Times New Roman" w:hAnsi="Times New Roman"/>
          <w:sz w:val="24"/>
          <w:szCs w:val="24"/>
          <w:lang w:val="en-US"/>
        </w:rPr>
        <w:t>2)Fe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proofErr w:type="gramEnd"/>
      <w:r w:rsidRPr="00C2054F">
        <w:rPr>
          <w:rFonts w:ascii="Times New Roman" w:hAnsi="Times New Roman"/>
          <w:sz w:val="24"/>
          <w:szCs w:val="24"/>
          <w:lang w:val="en-US"/>
        </w:rPr>
        <w:t>(SO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C2054F">
        <w:rPr>
          <w:rFonts w:ascii="Times New Roman" w:hAnsi="Times New Roman"/>
          <w:sz w:val="24"/>
          <w:szCs w:val="24"/>
          <w:lang w:val="en-US"/>
        </w:rPr>
        <w:t>)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C2054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C2054F">
        <w:rPr>
          <w:rFonts w:ascii="Times New Roman" w:hAnsi="Times New Roman"/>
          <w:sz w:val="24"/>
          <w:szCs w:val="24"/>
          <w:lang w:val="en-US"/>
        </w:rPr>
        <w:t>CuCl</w:t>
      </w:r>
      <w:proofErr w:type="spellEnd"/>
      <w:r w:rsidRPr="00C2054F">
        <w:rPr>
          <w:rFonts w:ascii="Times New Roman" w:hAnsi="Times New Roman"/>
          <w:sz w:val="24"/>
          <w:szCs w:val="24"/>
          <w:lang w:val="en-US"/>
        </w:rPr>
        <w:t>, AgNO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C2054F">
        <w:rPr>
          <w:rFonts w:ascii="Times New Roman" w:hAnsi="Times New Roman"/>
          <w:sz w:val="24"/>
          <w:szCs w:val="24"/>
          <w:lang w:val="en-US"/>
        </w:rPr>
        <w:t>                  4) CaSO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C2054F">
        <w:rPr>
          <w:rFonts w:ascii="Times New Roman" w:hAnsi="Times New Roman"/>
          <w:sz w:val="24"/>
          <w:szCs w:val="24"/>
          <w:lang w:val="en-US"/>
        </w:rPr>
        <w:t>, Cs(OH)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2054F">
        <w:rPr>
          <w:rFonts w:ascii="Times New Roman" w:hAnsi="Times New Roman"/>
          <w:sz w:val="24"/>
          <w:szCs w:val="24"/>
          <w:lang w:val="en-US"/>
        </w:rPr>
        <w:t>, K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2054F">
        <w:rPr>
          <w:rFonts w:ascii="Times New Roman" w:hAnsi="Times New Roman"/>
          <w:sz w:val="24"/>
          <w:szCs w:val="24"/>
          <w:lang w:val="en-US"/>
        </w:rPr>
        <w:t>CO</w:t>
      </w:r>
      <w:r w:rsidRPr="00C2054F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2.Щелочью не является:       1)NaOH          2)Ba(OH)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>       3)KOH            4)Cu(OH)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3. Название кислоты, формула которой H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>SO</w:t>
      </w:r>
      <w:r w:rsidRPr="00C2054F">
        <w:rPr>
          <w:rFonts w:ascii="Times New Roman" w:hAnsi="Times New Roman"/>
          <w:sz w:val="24"/>
          <w:szCs w:val="24"/>
          <w:vertAlign w:val="subscript"/>
        </w:rPr>
        <w:t>4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1)сернистая      2)сульфитная      3)сероводородная       4)серная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4.Формула карбоната кальция       1)Ca(NO</w:t>
      </w:r>
      <w:r w:rsidRPr="00C2054F">
        <w:rPr>
          <w:rFonts w:ascii="Times New Roman" w:hAnsi="Times New Roman"/>
          <w:sz w:val="24"/>
          <w:szCs w:val="24"/>
          <w:vertAlign w:val="subscript"/>
        </w:rPr>
        <w:t>3</w:t>
      </w:r>
      <w:r w:rsidRPr="00C2054F">
        <w:rPr>
          <w:rFonts w:ascii="Times New Roman" w:hAnsi="Times New Roman"/>
          <w:sz w:val="24"/>
          <w:szCs w:val="24"/>
        </w:rPr>
        <w:t>)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>      2)Ca(OH)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>      3)CaCO</w:t>
      </w:r>
      <w:r w:rsidRPr="00C2054F">
        <w:rPr>
          <w:rFonts w:ascii="Times New Roman" w:hAnsi="Times New Roman"/>
          <w:sz w:val="24"/>
          <w:szCs w:val="24"/>
          <w:vertAlign w:val="subscript"/>
        </w:rPr>
        <w:t>3</w:t>
      </w:r>
      <w:r w:rsidRPr="00C2054F">
        <w:rPr>
          <w:rFonts w:ascii="Times New Roman" w:hAnsi="Times New Roman"/>
          <w:sz w:val="24"/>
          <w:szCs w:val="24"/>
        </w:rPr>
        <w:t>      4) Ca(CO</w:t>
      </w:r>
      <w:r w:rsidRPr="00C2054F">
        <w:rPr>
          <w:rFonts w:ascii="Times New Roman" w:hAnsi="Times New Roman"/>
          <w:sz w:val="24"/>
          <w:szCs w:val="24"/>
          <w:vertAlign w:val="subscript"/>
        </w:rPr>
        <w:t>3</w:t>
      </w:r>
      <w:r w:rsidRPr="00C2054F">
        <w:rPr>
          <w:rFonts w:ascii="Times New Roman" w:hAnsi="Times New Roman"/>
          <w:sz w:val="24"/>
          <w:szCs w:val="24"/>
        </w:rPr>
        <w:t>)</w:t>
      </w:r>
      <w:r w:rsidRPr="00C2054F">
        <w:rPr>
          <w:rFonts w:ascii="Times New Roman" w:hAnsi="Times New Roman"/>
          <w:sz w:val="24"/>
          <w:szCs w:val="24"/>
          <w:vertAlign w:val="subscript"/>
        </w:rPr>
        <w:t>3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5.</w:t>
      </w:r>
      <w:r w:rsidRPr="00C2054F">
        <w:rPr>
          <w:rFonts w:ascii="Times New Roman" w:hAnsi="Times New Roman"/>
          <w:b/>
          <w:bCs/>
          <w:sz w:val="24"/>
          <w:szCs w:val="24"/>
        </w:rPr>
        <w:t> </w:t>
      </w:r>
      <w:r w:rsidRPr="00C2054F">
        <w:rPr>
          <w:rFonts w:ascii="Times New Roman" w:hAnsi="Times New Roman"/>
          <w:sz w:val="24"/>
          <w:szCs w:val="24"/>
        </w:rPr>
        <w:t>Индексы х и у в формуле </w:t>
      </w:r>
      <w:proofErr w:type="spellStart"/>
      <w:r w:rsidRPr="00C2054F">
        <w:rPr>
          <w:rFonts w:ascii="Times New Roman" w:hAnsi="Times New Roman"/>
          <w:sz w:val="24"/>
          <w:szCs w:val="24"/>
        </w:rPr>
        <w:t>Al</w:t>
      </w:r>
      <w:proofErr w:type="gramStart"/>
      <w:r w:rsidRPr="00C2054F">
        <w:rPr>
          <w:rFonts w:ascii="Times New Roman" w:hAnsi="Times New Roman"/>
          <w:sz w:val="24"/>
          <w:szCs w:val="24"/>
          <w:vertAlign w:val="subscript"/>
        </w:rPr>
        <w:t>х</w:t>
      </w:r>
      <w:proofErr w:type="spellEnd"/>
      <w:proofErr w:type="gramEnd"/>
      <w:r w:rsidRPr="00C2054F">
        <w:rPr>
          <w:rFonts w:ascii="Times New Roman" w:hAnsi="Times New Roman"/>
          <w:sz w:val="24"/>
          <w:szCs w:val="24"/>
        </w:rPr>
        <w:t>(SO</w:t>
      </w:r>
      <w:r w:rsidRPr="00C2054F">
        <w:rPr>
          <w:rFonts w:ascii="Times New Roman" w:hAnsi="Times New Roman"/>
          <w:sz w:val="24"/>
          <w:szCs w:val="24"/>
          <w:vertAlign w:val="subscript"/>
        </w:rPr>
        <w:t>4</w:t>
      </w:r>
      <w:r w:rsidRPr="00C2054F">
        <w:rPr>
          <w:rFonts w:ascii="Times New Roman" w:hAnsi="Times New Roman"/>
          <w:sz w:val="24"/>
          <w:szCs w:val="24"/>
        </w:rPr>
        <w:t>)</w:t>
      </w:r>
      <w:r w:rsidRPr="00C2054F">
        <w:rPr>
          <w:rFonts w:ascii="Times New Roman" w:hAnsi="Times New Roman"/>
          <w:sz w:val="24"/>
          <w:szCs w:val="24"/>
          <w:vertAlign w:val="subscript"/>
        </w:rPr>
        <w:t>у</w:t>
      </w:r>
      <w:r w:rsidRPr="00C2054F">
        <w:rPr>
          <w:rFonts w:ascii="Times New Roman" w:hAnsi="Times New Roman"/>
          <w:sz w:val="24"/>
          <w:szCs w:val="24"/>
        </w:rPr>
        <w:t>  равны соответственно</w:t>
      </w:r>
      <w:r w:rsidRPr="00C2054F">
        <w:rPr>
          <w:rFonts w:ascii="Times New Roman" w:hAnsi="Times New Roman"/>
          <w:b/>
          <w:bCs/>
          <w:sz w:val="24"/>
          <w:szCs w:val="24"/>
        </w:rPr>
        <w:t>: 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1) 2 и 1;     2)1 и 2;            3)3 и 2;          4)2 и 3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 6.  8,96 л соответствуют: 1)0,1 моль           2)0,2 моль      3)0,3 моль      4)0,4 моль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7. Расставьте коэффициенты в схемах реакций, укажите типы химических реакций: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1)</w:t>
      </w:r>
      <w:proofErr w:type="spellStart"/>
      <w:r w:rsidRPr="00C2054F">
        <w:rPr>
          <w:rFonts w:ascii="Times New Roman" w:hAnsi="Times New Roman"/>
          <w:sz w:val="24"/>
          <w:szCs w:val="24"/>
          <w:lang w:val="en-US"/>
        </w:rPr>
        <w:t>MgO</w:t>
      </w:r>
      <w:proofErr w:type="spellEnd"/>
      <w:r w:rsidRPr="00C2054F">
        <w:rPr>
          <w:rFonts w:ascii="Times New Roman" w:hAnsi="Times New Roman"/>
          <w:sz w:val="24"/>
          <w:szCs w:val="24"/>
        </w:rPr>
        <w:t xml:space="preserve"> + </w:t>
      </w:r>
      <w:r w:rsidRPr="00C2054F">
        <w:rPr>
          <w:rFonts w:ascii="Times New Roman" w:hAnsi="Times New Roman"/>
          <w:sz w:val="24"/>
          <w:szCs w:val="24"/>
          <w:lang w:val="en-US"/>
        </w:rPr>
        <w:t>HNO</w:t>
      </w:r>
      <w:r w:rsidRPr="00C2054F">
        <w:rPr>
          <w:rFonts w:ascii="Times New Roman" w:hAnsi="Times New Roman"/>
          <w:sz w:val="24"/>
          <w:szCs w:val="24"/>
          <w:vertAlign w:val="subscript"/>
        </w:rPr>
        <w:t>3</w:t>
      </w:r>
      <w:r w:rsidRPr="00C2054F">
        <w:rPr>
          <w:rFonts w:ascii="Times New Roman" w:hAnsi="Times New Roman"/>
          <w:sz w:val="24"/>
          <w:szCs w:val="24"/>
          <w:lang w:val="en-US"/>
        </w:rPr>
        <w:t> </w:t>
      </w:r>
      <w:r w:rsidRPr="00C2054F">
        <w:rPr>
          <w:rFonts w:ascii="Times New Roman" w:hAnsi="Times New Roman"/>
          <w:sz w:val="24"/>
          <w:szCs w:val="24"/>
        </w:rPr>
        <w:t xml:space="preserve">→ </w:t>
      </w:r>
      <w:r w:rsidRPr="00C2054F">
        <w:rPr>
          <w:rFonts w:ascii="Times New Roman" w:hAnsi="Times New Roman"/>
          <w:sz w:val="24"/>
          <w:szCs w:val="24"/>
          <w:lang w:val="en-US"/>
        </w:rPr>
        <w:t>Mg</w:t>
      </w:r>
      <w:r w:rsidRPr="00C2054F">
        <w:rPr>
          <w:rFonts w:ascii="Times New Roman" w:hAnsi="Times New Roman"/>
          <w:sz w:val="24"/>
          <w:szCs w:val="24"/>
        </w:rPr>
        <w:t>(</w:t>
      </w:r>
      <w:r w:rsidRPr="00C2054F">
        <w:rPr>
          <w:rFonts w:ascii="Times New Roman" w:hAnsi="Times New Roman"/>
          <w:sz w:val="24"/>
          <w:szCs w:val="24"/>
          <w:lang w:val="en-US"/>
        </w:rPr>
        <w:t>NO</w:t>
      </w:r>
      <w:r w:rsidRPr="00C2054F">
        <w:rPr>
          <w:rFonts w:ascii="Times New Roman" w:hAnsi="Times New Roman"/>
          <w:sz w:val="24"/>
          <w:szCs w:val="24"/>
          <w:vertAlign w:val="subscript"/>
        </w:rPr>
        <w:t>3</w:t>
      </w:r>
      <w:r w:rsidRPr="00C2054F">
        <w:rPr>
          <w:rFonts w:ascii="Times New Roman" w:hAnsi="Times New Roman"/>
          <w:sz w:val="24"/>
          <w:szCs w:val="24"/>
        </w:rPr>
        <w:t>)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  <w:lang w:val="en-US"/>
        </w:rPr>
        <w:t> </w:t>
      </w:r>
      <w:r w:rsidRPr="00C2054F">
        <w:rPr>
          <w:rFonts w:ascii="Times New Roman" w:hAnsi="Times New Roman"/>
          <w:sz w:val="24"/>
          <w:szCs w:val="24"/>
        </w:rPr>
        <w:t xml:space="preserve">+ </w:t>
      </w:r>
      <w:r w:rsidRPr="00C2054F">
        <w:rPr>
          <w:rFonts w:ascii="Times New Roman" w:hAnsi="Times New Roman"/>
          <w:sz w:val="24"/>
          <w:szCs w:val="24"/>
          <w:lang w:val="en-US"/>
        </w:rPr>
        <w:t>H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  <w:lang w:val="en-US"/>
        </w:rPr>
        <w:t>O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45D" w:rsidRPr="00C2054F" w:rsidRDefault="00A5245D" w:rsidP="00C205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Контрольная работа №3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bCs/>
          <w:sz w:val="24"/>
          <w:szCs w:val="24"/>
        </w:rPr>
        <w:t>1. </w:t>
      </w:r>
      <w:r w:rsidRPr="00C2054F">
        <w:rPr>
          <w:rFonts w:ascii="Times New Roman" w:hAnsi="Times New Roman"/>
          <w:sz w:val="24"/>
          <w:szCs w:val="24"/>
        </w:rPr>
        <w:t>Формулы только кислот приведены в ряду</w:t>
      </w:r>
      <w:r w:rsidRPr="00C2054F">
        <w:rPr>
          <w:rFonts w:ascii="Times New Roman" w:hAnsi="Times New Roman"/>
          <w:sz w:val="24"/>
          <w:szCs w:val="24"/>
        </w:rPr>
        <w:br/>
        <w:t>      1) </w:t>
      </w:r>
      <w:proofErr w:type="spellStart"/>
      <w:r w:rsidRPr="00C2054F">
        <w:rPr>
          <w:rFonts w:ascii="Times New Roman" w:hAnsi="Times New Roman"/>
          <w:sz w:val="24"/>
          <w:szCs w:val="24"/>
        </w:rPr>
        <w:t>НС</w:t>
      </w:r>
      <w:proofErr w:type="gramStart"/>
      <w:r w:rsidRPr="00C2054F">
        <w:rPr>
          <w:rFonts w:ascii="Times New Roman" w:hAnsi="Times New Roman"/>
          <w:sz w:val="24"/>
          <w:szCs w:val="24"/>
        </w:rPr>
        <w:t>l</w:t>
      </w:r>
      <w:proofErr w:type="spellEnd"/>
      <w:proofErr w:type="gramEnd"/>
      <w:r w:rsidRPr="00C205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054F">
        <w:rPr>
          <w:rFonts w:ascii="Times New Roman" w:hAnsi="Times New Roman"/>
          <w:sz w:val="24"/>
          <w:szCs w:val="24"/>
        </w:rPr>
        <w:t>NaCl</w:t>
      </w:r>
      <w:proofErr w:type="spellEnd"/>
      <w:r w:rsidRPr="00C2054F">
        <w:rPr>
          <w:rFonts w:ascii="Times New Roman" w:hAnsi="Times New Roman"/>
          <w:sz w:val="24"/>
          <w:szCs w:val="24"/>
        </w:rPr>
        <w:t>, HNO</w:t>
      </w:r>
      <w:r w:rsidRPr="00C2054F">
        <w:rPr>
          <w:rFonts w:ascii="Times New Roman" w:hAnsi="Times New Roman"/>
          <w:sz w:val="24"/>
          <w:szCs w:val="24"/>
          <w:vertAlign w:val="subscript"/>
        </w:rPr>
        <w:t>3</w:t>
      </w:r>
      <w:r w:rsidRPr="00C2054F">
        <w:rPr>
          <w:rFonts w:ascii="Times New Roman" w:hAnsi="Times New Roman"/>
          <w:sz w:val="24"/>
          <w:szCs w:val="24"/>
        </w:rPr>
        <w:t>                                         2) H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>SO</w:t>
      </w:r>
      <w:r w:rsidRPr="00C2054F">
        <w:rPr>
          <w:rFonts w:ascii="Times New Roman" w:hAnsi="Times New Roman"/>
          <w:sz w:val="24"/>
          <w:szCs w:val="24"/>
          <w:vertAlign w:val="subscript"/>
        </w:rPr>
        <w:t>3</w:t>
      </w:r>
      <w:r w:rsidRPr="00C2054F">
        <w:rPr>
          <w:rFonts w:ascii="Times New Roman" w:hAnsi="Times New Roman"/>
          <w:sz w:val="24"/>
          <w:szCs w:val="24"/>
        </w:rPr>
        <w:t>, H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>SO</w:t>
      </w:r>
      <w:r w:rsidRPr="00C2054F">
        <w:rPr>
          <w:rFonts w:ascii="Times New Roman" w:hAnsi="Times New Roman"/>
          <w:sz w:val="24"/>
          <w:szCs w:val="24"/>
          <w:vertAlign w:val="subscript"/>
        </w:rPr>
        <w:t>4</w:t>
      </w:r>
      <w:r w:rsidRPr="00C2054F">
        <w:rPr>
          <w:rFonts w:ascii="Times New Roman" w:hAnsi="Times New Roman"/>
          <w:sz w:val="24"/>
          <w:szCs w:val="24"/>
        </w:rPr>
        <w:t>, H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>S         </w:t>
      </w:r>
      <w:r w:rsidRPr="00C2054F">
        <w:rPr>
          <w:rFonts w:ascii="Times New Roman" w:hAnsi="Times New Roman"/>
          <w:sz w:val="24"/>
          <w:szCs w:val="24"/>
        </w:rPr>
        <w:br/>
        <w:t>      3) </w:t>
      </w:r>
      <w:proofErr w:type="spellStart"/>
      <w:r w:rsidRPr="00C2054F">
        <w:rPr>
          <w:rFonts w:ascii="Times New Roman" w:hAnsi="Times New Roman"/>
          <w:sz w:val="24"/>
          <w:szCs w:val="24"/>
        </w:rPr>
        <w:t>Ca</w:t>
      </w:r>
      <w:proofErr w:type="spellEnd"/>
      <w:r w:rsidRPr="00C2054F">
        <w:rPr>
          <w:rFonts w:ascii="Times New Roman" w:hAnsi="Times New Roman"/>
          <w:sz w:val="24"/>
          <w:szCs w:val="24"/>
        </w:rPr>
        <w:t>(OH)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>, H</w:t>
      </w:r>
      <w:r w:rsidRPr="00C2054F">
        <w:rPr>
          <w:rFonts w:ascii="Times New Roman" w:hAnsi="Times New Roman"/>
          <w:sz w:val="24"/>
          <w:szCs w:val="24"/>
          <w:vertAlign w:val="subscript"/>
        </w:rPr>
        <w:t>3</w:t>
      </w:r>
      <w:r w:rsidRPr="00C2054F">
        <w:rPr>
          <w:rFonts w:ascii="Times New Roman" w:hAnsi="Times New Roman"/>
          <w:sz w:val="24"/>
          <w:szCs w:val="24"/>
        </w:rPr>
        <w:t>PO</w:t>
      </w:r>
      <w:r w:rsidRPr="00C2054F">
        <w:rPr>
          <w:rFonts w:ascii="Times New Roman" w:hAnsi="Times New Roman"/>
          <w:sz w:val="24"/>
          <w:szCs w:val="24"/>
          <w:vertAlign w:val="subscript"/>
        </w:rPr>
        <w:t>4</w:t>
      </w:r>
      <w:r w:rsidRPr="00C2054F">
        <w:rPr>
          <w:rFonts w:ascii="Times New Roman" w:hAnsi="Times New Roman"/>
          <w:sz w:val="24"/>
          <w:szCs w:val="24"/>
        </w:rPr>
        <w:t>, Ca</w:t>
      </w:r>
      <w:r w:rsidRPr="00C2054F">
        <w:rPr>
          <w:rFonts w:ascii="Times New Roman" w:hAnsi="Times New Roman"/>
          <w:sz w:val="24"/>
          <w:szCs w:val="24"/>
          <w:vertAlign w:val="subscript"/>
        </w:rPr>
        <w:t>3</w:t>
      </w:r>
      <w:r w:rsidRPr="00C2054F">
        <w:rPr>
          <w:rFonts w:ascii="Times New Roman" w:hAnsi="Times New Roman"/>
          <w:sz w:val="24"/>
          <w:szCs w:val="24"/>
        </w:rPr>
        <w:t>(PO</w:t>
      </w:r>
      <w:r w:rsidRPr="00C2054F">
        <w:rPr>
          <w:rFonts w:ascii="Times New Roman" w:hAnsi="Times New Roman"/>
          <w:sz w:val="24"/>
          <w:szCs w:val="24"/>
          <w:vertAlign w:val="subscript"/>
        </w:rPr>
        <w:t>4</w:t>
      </w:r>
      <w:r w:rsidRPr="00C2054F">
        <w:rPr>
          <w:rFonts w:ascii="Times New Roman" w:hAnsi="Times New Roman"/>
          <w:sz w:val="24"/>
          <w:szCs w:val="24"/>
        </w:rPr>
        <w:t>)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>                         4) Na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>O, NaNO</w:t>
      </w:r>
      <w:r w:rsidRPr="00C2054F">
        <w:rPr>
          <w:rFonts w:ascii="Times New Roman" w:hAnsi="Times New Roman"/>
          <w:sz w:val="24"/>
          <w:szCs w:val="24"/>
          <w:vertAlign w:val="subscript"/>
        </w:rPr>
        <w:t>3</w:t>
      </w:r>
      <w:r w:rsidRPr="00C2054F">
        <w:rPr>
          <w:rFonts w:ascii="Times New Roman" w:hAnsi="Times New Roman"/>
          <w:sz w:val="24"/>
          <w:szCs w:val="24"/>
        </w:rPr>
        <w:t>, HNO</w:t>
      </w:r>
      <w:r w:rsidRPr="00C2054F">
        <w:rPr>
          <w:rFonts w:ascii="Times New Roman" w:hAnsi="Times New Roman"/>
          <w:sz w:val="24"/>
          <w:szCs w:val="24"/>
          <w:vertAlign w:val="subscript"/>
        </w:rPr>
        <w:t>3</w:t>
      </w:r>
      <w:r w:rsidRPr="00C2054F">
        <w:rPr>
          <w:rFonts w:ascii="Times New Roman" w:hAnsi="Times New Roman"/>
          <w:sz w:val="24"/>
          <w:szCs w:val="24"/>
        </w:rPr>
        <w:br/>
      </w:r>
      <w:r w:rsidRPr="00C2054F">
        <w:rPr>
          <w:rFonts w:ascii="Times New Roman" w:hAnsi="Times New Roman"/>
          <w:b/>
          <w:bCs/>
          <w:sz w:val="24"/>
          <w:szCs w:val="24"/>
        </w:rPr>
        <w:t>2.</w:t>
      </w:r>
      <w:r w:rsidRPr="00C2054F">
        <w:rPr>
          <w:rFonts w:ascii="Times New Roman" w:hAnsi="Times New Roman"/>
          <w:sz w:val="24"/>
          <w:szCs w:val="24"/>
        </w:rPr>
        <w:t> Формулы только щелочей приведены в ряду</w:t>
      </w:r>
      <w:r w:rsidRPr="00C2054F">
        <w:rPr>
          <w:rFonts w:ascii="Times New Roman" w:hAnsi="Times New Roman"/>
          <w:sz w:val="24"/>
          <w:szCs w:val="24"/>
        </w:rPr>
        <w:br/>
        <w:t>      1) </w:t>
      </w:r>
      <w:proofErr w:type="spellStart"/>
      <w:r w:rsidRPr="00C2054F">
        <w:rPr>
          <w:rFonts w:ascii="Times New Roman" w:hAnsi="Times New Roman"/>
          <w:sz w:val="24"/>
          <w:szCs w:val="24"/>
        </w:rPr>
        <w:t>Fe</w:t>
      </w:r>
      <w:proofErr w:type="spellEnd"/>
      <w:r w:rsidRPr="00C2054F">
        <w:rPr>
          <w:rFonts w:ascii="Times New Roman" w:hAnsi="Times New Roman"/>
          <w:sz w:val="24"/>
          <w:szCs w:val="24"/>
        </w:rPr>
        <w:t>(OH)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 xml:space="preserve">, KOH, </w:t>
      </w:r>
      <w:proofErr w:type="spellStart"/>
      <w:r w:rsidRPr="00C2054F">
        <w:rPr>
          <w:rFonts w:ascii="Times New Roman" w:hAnsi="Times New Roman"/>
          <w:sz w:val="24"/>
          <w:szCs w:val="24"/>
        </w:rPr>
        <w:t>В</w:t>
      </w:r>
      <w:proofErr w:type="gramStart"/>
      <w:r w:rsidRPr="00C2054F">
        <w:rPr>
          <w:rFonts w:ascii="Times New Roman" w:hAnsi="Times New Roman"/>
          <w:sz w:val="24"/>
          <w:szCs w:val="24"/>
        </w:rPr>
        <w:t>а</w:t>
      </w:r>
      <w:proofErr w:type="spellEnd"/>
      <w:r w:rsidRPr="00C2054F">
        <w:rPr>
          <w:rFonts w:ascii="Times New Roman" w:hAnsi="Times New Roman"/>
          <w:sz w:val="24"/>
          <w:szCs w:val="24"/>
        </w:rPr>
        <w:t>(</w:t>
      </w:r>
      <w:proofErr w:type="gramEnd"/>
      <w:r w:rsidRPr="00C2054F">
        <w:rPr>
          <w:rFonts w:ascii="Times New Roman" w:hAnsi="Times New Roman"/>
          <w:sz w:val="24"/>
          <w:szCs w:val="24"/>
        </w:rPr>
        <w:t>ОН)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>                               2) </w:t>
      </w:r>
      <w:proofErr w:type="spellStart"/>
      <w:r w:rsidRPr="00C2054F">
        <w:rPr>
          <w:rFonts w:ascii="Times New Roman" w:hAnsi="Times New Roman"/>
          <w:sz w:val="24"/>
          <w:szCs w:val="24"/>
        </w:rPr>
        <w:t>NaOH</w:t>
      </w:r>
      <w:proofErr w:type="spellEnd"/>
      <w:r w:rsidRPr="00C205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054F">
        <w:rPr>
          <w:rFonts w:ascii="Times New Roman" w:hAnsi="Times New Roman"/>
          <w:sz w:val="24"/>
          <w:szCs w:val="24"/>
        </w:rPr>
        <w:t>Ca</w:t>
      </w:r>
      <w:proofErr w:type="spellEnd"/>
      <w:r w:rsidRPr="00C2054F">
        <w:rPr>
          <w:rFonts w:ascii="Times New Roman" w:hAnsi="Times New Roman"/>
          <w:sz w:val="24"/>
          <w:szCs w:val="24"/>
        </w:rPr>
        <w:t>(OH)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054F">
        <w:rPr>
          <w:rFonts w:ascii="Times New Roman" w:hAnsi="Times New Roman"/>
          <w:sz w:val="24"/>
          <w:szCs w:val="24"/>
        </w:rPr>
        <w:t>Cu</w:t>
      </w:r>
      <w:proofErr w:type="spellEnd"/>
      <w:r w:rsidRPr="00C2054F">
        <w:rPr>
          <w:rFonts w:ascii="Times New Roman" w:hAnsi="Times New Roman"/>
          <w:sz w:val="24"/>
          <w:szCs w:val="24"/>
        </w:rPr>
        <w:t>(OH)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br/>
        <w:t xml:space="preserve">      3) KOH, </w:t>
      </w:r>
      <w:proofErr w:type="spellStart"/>
      <w:r w:rsidRPr="00C2054F">
        <w:rPr>
          <w:rFonts w:ascii="Times New Roman" w:hAnsi="Times New Roman"/>
          <w:sz w:val="24"/>
          <w:szCs w:val="24"/>
        </w:rPr>
        <w:t>NaOH</w:t>
      </w:r>
      <w:proofErr w:type="spellEnd"/>
      <w:r w:rsidRPr="00C205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054F">
        <w:rPr>
          <w:rFonts w:ascii="Times New Roman" w:hAnsi="Times New Roman"/>
          <w:sz w:val="24"/>
          <w:szCs w:val="24"/>
        </w:rPr>
        <w:t>LiOH</w:t>
      </w:r>
      <w:proofErr w:type="spellEnd"/>
      <w:r w:rsidRPr="00C2054F">
        <w:rPr>
          <w:rFonts w:ascii="Times New Roman" w:hAnsi="Times New Roman"/>
          <w:sz w:val="24"/>
          <w:szCs w:val="24"/>
        </w:rPr>
        <w:t xml:space="preserve">                                       4) </w:t>
      </w:r>
      <w:proofErr w:type="spellStart"/>
      <w:r w:rsidRPr="00C2054F">
        <w:rPr>
          <w:rFonts w:ascii="Times New Roman" w:hAnsi="Times New Roman"/>
          <w:sz w:val="24"/>
          <w:szCs w:val="24"/>
        </w:rPr>
        <w:t>Fe</w:t>
      </w:r>
      <w:proofErr w:type="spellEnd"/>
      <w:r w:rsidRPr="00C2054F">
        <w:rPr>
          <w:rFonts w:ascii="Times New Roman" w:hAnsi="Times New Roman"/>
          <w:sz w:val="24"/>
          <w:szCs w:val="24"/>
        </w:rPr>
        <w:t>(OH)</w:t>
      </w:r>
      <w:r w:rsidRPr="00C2054F">
        <w:rPr>
          <w:rFonts w:ascii="Times New Roman" w:hAnsi="Times New Roman"/>
          <w:sz w:val="24"/>
          <w:szCs w:val="24"/>
          <w:vertAlign w:val="subscript"/>
        </w:rPr>
        <w:t>3</w:t>
      </w:r>
      <w:r w:rsidRPr="00C205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054F">
        <w:rPr>
          <w:rFonts w:ascii="Times New Roman" w:hAnsi="Times New Roman"/>
          <w:sz w:val="24"/>
          <w:szCs w:val="24"/>
        </w:rPr>
        <w:t>Cu</w:t>
      </w:r>
      <w:proofErr w:type="spellEnd"/>
      <w:r w:rsidRPr="00C2054F">
        <w:rPr>
          <w:rFonts w:ascii="Times New Roman" w:hAnsi="Times New Roman"/>
          <w:sz w:val="24"/>
          <w:szCs w:val="24"/>
        </w:rPr>
        <w:t>(OH)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054F">
        <w:rPr>
          <w:rFonts w:ascii="Times New Roman" w:hAnsi="Times New Roman"/>
          <w:sz w:val="24"/>
          <w:szCs w:val="24"/>
        </w:rPr>
        <w:t>NaOH</w:t>
      </w:r>
      <w:proofErr w:type="spellEnd"/>
      <w:r w:rsidRPr="00C2054F">
        <w:rPr>
          <w:rFonts w:ascii="Times New Roman" w:hAnsi="Times New Roman"/>
          <w:sz w:val="24"/>
          <w:szCs w:val="24"/>
        </w:rPr>
        <w:br/>
      </w:r>
      <w:r w:rsidRPr="00C2054F">
        <w:rPr>
          <w:rFonts w:ascii="Times New Roman" w:hAnsi="Times New Roman"/>
          <w:b/>
          <w:bCs/>
          <w:sz w:val="24"/>
          <w:szCs w:val="24"/>
        </w:rPr>
        <w:t>3. </w:t>
      </w:r>
      <w:r w:rsidRPr="00C2054F">
        <w:rPr>
          <w:rFonts w:ascii="Times New Roman" w:hAnsi="Times New Roman"/>
          <w:sz w:val="24"/>
          <w:szCs w:val="24"/>
        </w:rPr>
        <w:t>Взаимодействие гидроксида меди(II) с азотной кислотой относится к реакциям</w:t>
      </w:r>
      <w:r w:rsidRPr="00C2054F">
        <w:rPr>
          <w:rFonts w:ascii="Times New Roman" w:hAnsi="Times New Roman"/>
          <w:sz w:val="24"/>
          <w:szCs w:val="24"/>
        </w:rPr>
        <w:br/>
        <w:t>      1) соединения  2) разложения</w:t>
      </w:r>
      <w:r w:rsidRPr="00C2054F">
        <w:rPr>
          <w:rFonts w:ascii="Times New Roman" w:hAnsi="Times New Roman"/>
          <w:sz w:val="24"/>
          <w:szCs w:val="24"/>
        </w:rPr>
        <w:br/>
        <w:t>      3) замещения 4) обмена</w:t>
      </w:r>
      <w:r w:rsidRPr="00C2054F">
        <w:rPr>
          <w:rFonts w:ascii="Times New Roman" w:hAnsi="Times New Roman"/>
          <w:sz w:val="24"/>
          <w:szCs w:val="24"/>
        </w:rPr>
        <w:br/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bCs/>
          <w:sz w:val="24"/>
          <w:szCs w:val="24"/>
        </w:rPr>
        <w:t>4. </w:t>
      </w:r>
      <w:r w:rsidRPr="00C2054F">
        <w:rPr>
          <w:rFonts w:ascii="Times New Roman" w:hAnsi="Times New Roman"/>
          <w:sz w:val="24"/>
          <w:szCs w:val="24"/>
        </w:rPr>
        <w:t>Допишите уравнения химических реакций.</w:t>
      </w:r>
      <w:r w:rsidRPr="00C2054F">
        <w:rPr>
          <w:rFonts w:ascii="Times New Roman" w:hAnsi="Times New Roman"/>
          <w:sz w:val="24"/>
          <w:szCs w:val="24"/>
        </w:rPr>
        <w:br/>
        <w:t>      1) </w:t>
      </w:r>
      <w:proofErr w:type="spellStart"/>
      <w:r w:rsidRPr="00C2054F">
        <w:rPr>
          <w:rFonts w:ascii="Times New Roman" w:hAnsi="Times New Roman"/>
          <w:sz w:val="24"/>
          <w:szCs w:val="24"/>
        </w:rPr>
        <w:t>LiОН</w:t>
      </w:r>
      <w:proofErr w:type="spellEnd"/>
      <w:r w:rsidRPr="00C2054F">
        <w:rPr>
          <w:rFonts w:ascii="Times New Roman" w:hAnsi="Times New Roman"/>
          <w:sz w:val="24"/>
          <w:szCs w:val="24"/>
        </w:rPr>
        <w:t> + SO</w:t>
      </w:r>
      <w:r w:rsidRPr="00C2054F">
        <w:rPr>
          <w:rFonts w:ascii="Times New Roman" w:hAnsi="Times New Roman"/>
          <w:sz w:val="24"/>
          <w:szCs w:val="24"/>
          <w:vertAlign w:val="subscript"/>
        </w:rPr>
        <w:t>3</w:t>
      </w:r>
      <w:r w:rsidRPr="00C2054F">
        <w:rPr>
          <w:rFonts w:ascii="Times New Roman" w:hAnsi="Times New Roman"/>
          <w:sz w:val="24"/>
          <w:szCs w:val="24"/>
        </w:rPr>
        <w:t> </w:t>
      </w:r>
      <w:r w:rsidRPr="00C2054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CF0C244" wp14:editId="3B59A31D">
            <wp:extent cx="342900" cy="114300"/>
            <wp:effectExtent l="0" t="0" r="0" b="0"/>
            <wp:docPr id="2" name="Рисунок 2" descr="hello_html_62df48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62df48b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54F">
        <w:rPr>
          <w:rFonts w:ascii="Times New Roman" w:hAnsi="Times New Roman"/>
          <w:sz w:val="24"/>
          <w:szCs w:val="24"/>
        </w:rPr>
        <w:t>                                                 2) </w:t>
      </w:r>
      <w:proofErr w:type="spellStart"/>
      <w:r w:rsidRPr="00C2054F">
        <w:rPr>
          <w:rFonts w:ascii="Times New Roman" w:hAnsi="Times New Roman"/>
          <w:sz w:val="24"/>
          <w:szCs w:val="24"/>
        </w:rPr>
        <w:t>С</w:t>
      </w:r>
      <w:proofErr w:type="gramStart"/>
      <w:r w:rsidRPr="00C2054F">
        <w:rPr>
          <w:rFonts w:ascii="Times New Roman" w:hAnsi="Times New Roman"/>
          <w:sz w:val="24"/>
          <w:szCs w:val="24"/>
        </w:rPr>
        <w:t>а</w:t>
      </w:r>
      <w:proofErr w:type="spellEnd"/>
      <w:r w:rsidRPr="00C2054F">
        <w:rPr>
          <w:rFonts w:ascii="Times New Roman" w:hAnsi="Times New Roman"/>
          <w:sz w:val="24"/>
          <w:szCs w:val="24"/>
        </w:rPr>
        <w:t>(</w:t>
      </w:r>
      <w:proofErr w:type="gramEnd"/>
      <w:r w:rsidRPr="00C2054F">
        <w:rPr>
          <w:rFonts w:ascii="Times New Roman" w:hAnsi="Times New Roman"/>
          <w:sz w:val="24"/>
          <w:szCs w:val="24"/>
        </w:rPr>
        <w:t>ОН)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> + СО</w:t>
      </w:r>
      <w:r w:rsidRPr="00C2054F">
        <w:rPr>
          <w:rFonts w:ascii="Times New Roman" w:hAnsi="Times New Roman"/>
          <w:sz w:val="24"/>
          <w:szCs w:val="24"/>
          <w:vertAlign w:val="subscript"/>
        </w:rPr>
        <w:t>2</w:t>
      </w:r>
      <w:r w:rsidRPr="00C2054F">
        <w:rPr>
          <w:rFonts w:ascii="Times New Roman" w:hAnsi="Times New Roman"/>
          <w:sz w:val="24"/>
          <w:szCs w:val="24"/>
        </w:rPr>
        <w:t> </w:t>
      </w:r>
      <w:r w:rsidRPr="00C2054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8D3657A" wp14:editId="60E8E045">
            <wp:extent cx="342900" cy="114300"/>
            <wp:effectExtent l="0" t="0" r="0" b="0"/>
            <wp:docPr id="1" name="Рисунок 1" descr="hello_html_62df48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62df48b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54F">
        <w:rPr>
          <w:rFonts w:ascii="Times New Roman" w:hAnsi="Times New Roman"/>
          <w:sz w:val="24"/>
          <w:szCs w:val="24"/>
        </w:rPr>
        <w:t> </w:t>
      </w: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b/>
          <w:bCs/>
          <w:sz w:val="24"/>
          <w:szCs w:val="24"/>
        </w:rPr>
        <w:t>5.</w:t>
      </w:r>
      <w:r w:rsidRPr="00C2054F">
        <w:rPr>
          <w:rFonts w:ascii="Times New Roman" w:hAnsi="Times New Roman"/>
          <w:sz w:val="24"/>
          <w:szCs w:val="24"/>
        </w:rPr>
        <w:t xml:space="preserve"> В реакцию с азотной кислотой вступило 18 г оксида кальция. Рассчитайте </w:t>
      </w:r>
      <w:proofErr w:type="gramStart"/>
      <w:r w:rsidRPr="00C2054F">
        <w:rPr>
          <w:rFonts w:ascii="Times New Roman" w:hAnsi="Times New Roman"/>
          <w:sz w:val="24"/>
          <w:szCs w:val="24"/>
        </w:rPr>
        <w:t>массу</w:t>
      </w:r>
      <w:proofErr w:type="gramEnd"/>
      <w:r w:rsidRPr="00C2054F">
        <w:rPr>
          <w:rFonts w:ascii="Times New Roman" w:hAnsi="Times New Roman"/>
          <w:sz w:val="24"/>
          <w:szCs w:val="24"/>
        </w:rPr>
        <w:t xml:space="preserve"> и количество вещества образовавшей соли.</w:t>
      </w:r>
    </w:p>
    <w:p w:rsidR="00A5245D" w:rsidRPr="00C2054F" w:rsidRDefault="00A5245D" w:rsidP="00C2054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Итоговая контрольная работа за курс химии 8 класса</w:t>
      </w:r>
    </w:p>
    <w:p w:rsidR="00A5245D" w:rsidRPr="00C2054F" w:rsidRDefault="00A5245D" w:rsidP="00C2054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rPr>
          <w:b/>
          <w:bCs/>
        </w:rPr>
        <w:t>1.</w:t>
      </w:r>
      <w:r w:rsidRPr="00C2054F">
        <w:t> Степень окисления серы в соединении FeSO</w:t>
      </w:r>
      <w:r w:rsidRPr="00C2054F">
        <w:rPr>
          <w:vertAlign w:val="subscript"/>
        </w:rPr>
        <w:t>4</w:t>
      </w:r>
      <w:r w:rsidRPr="00C2054F">
        <w:t> равна: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1) -1 2) +2 3) +6 4) -2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rPr>
          <w:b/>
          <w:bCs/>
        </w:rPr>
        <w:t>2.</w:t>
      </w:r>
      <w:r w:rsidRPr="00C2054F">
        <w:t> Какое из указанных уравнений соответствует реакции обмена?</w:t>
      </w:r>
    </w:p>
    <w:p w:rsidR="00A5245D" w:rsidRPr="00C2054F" w:rsidRDefault="00A5245D" w:rsidP="00C2054F">
      <w:pPr>
        <w:pStyle w:val="ac"/>
        <w:spacing w:before="0" w:beforeAutospacing="0" w:after="0" w:afterAutospacing="0"/>
        <w:rPr>
          <w:lang w:val="en-US"/>
        </w:rPr>
      </w:pPr>
      <w:r w:rsidRPr="00C2054F">
        <w:rPr>
          <w:lang w:val="en-US"/>
        </w:rPr>
        <w:t>1) Mg + CuSO</w:t>
      </w:r>
      <w:r w:rsidRPr="00C2054F">
        <w:rPr>
          <w:vertAlign w:val="subscript"/>
          <w:lang w:val="en-US"/>
        </w:rPr>
        <w:t>4</w:t>
      </w:r>
      <w:r w:rsidRPr="00C2054F">
        <w:rPr>
          <w:lang w:val="en-US"/>
        </w:rPr>
        <w:t> = MgSO</w:t>
      </w:r>
      <w:r w:rsidRPr="00C2054F">
        <w:rPr>
          <w:vertAlign w:val="subscript"/>
          <w:lang w:val="en-US"/>
        </w:rPr>
        <w:t>4 </w:t>
      </w:r>
      <w:r w:rsidRPr="00C2054F">
        <w:rPr>
          <w:lang w:val="en-US"/>
        </w:rPr>
        <w:t>+ Cu</w:t>
      </w:r>
    </w:p>
    <w:p w:rsidR="00A5245D" w:rsidRPr="00C2054F" w:rsidRDefault="00A5245D" w:rsidP="00C2054F">
      <w:pPr>
        <w:pStyle w:val="ac"/>
        <w:spacing w:before="0" w:beforeAutospacing="0" w:after="0" w:afterAutospacing="0"/>
        <w:rPr>
          <w:lang w:val="en-US"/>
        </w:rPr>
      </w:pPr>
      <w:r w:rsidRPr="00C2054F">
        <w:rPr>
          <w:lang w:val="en-US"/>
        </w:rPr>
        <w:t xml:space="preserve">2) </w:t>
      </w:r>
      <w:proofErr w:type="spellStart"/>
      <w:r w:rsidRPr="00C2054F">
        <w:rPr>
          <w:lang w:val="en-US"/>
        </w:rPr>
        <w:t>CaO</w:t>
      </w:r>
      <w:proofErr w:type="spellEnd"/>
      <w:r w:rsidRPr="00C2054F">
        <w:rPr>
          <w:lang w:val="en-US"/>
        </w:rPr>
        <w:t xml:space="preserve"> + CO</w:t>
      </w:r>
      <w:r w:rsidRPr="00C2054F">
        <w:rPr>
          <w:vertAlign w:val="subscript"/>
          <w:lang w:val="en-US"/>
        </w:rPr>
        <w:t>2</w:t>
      </w:r>
      <w:r w:rsidRPr="00C2054F">
        <w:rPr>
          <w:lang w:val="en-US"/>
        </w:rPr>
        <w:t> = CaCO</w:t>
      </w:r>
      <w:r w:rsidRPr="00C2054F">
        <w:rPr>
          <w:vertAlign w:val="subscript"/>
          <w:lang w:val="en-US"/>
        </w:rPr>
        <w:t>3</w:t>
      </w:r>
    </w:p>
    <w:p w:rsidR="00A5245D" w:rsidRPr="00C2054F" w:rsidRDefault="00A5245D" w:rsidP="00C2054F">
      <w:pPr>
        <w:pStyle w:val="ac"/>
        <w:spacing w:before="0" w:beforeAutospacing="0" w:after="0" w:afterAutospacing="0"/>
        <w:rPr>
          <w:lang w:val="en-US"/>
        </w:rPr>
      </w:pPr>
      <w:r w:rsidRPr="00C2054F">
        <w:rPr>
          <w:lang w:val="en-US"/>
        </w:rPr>
        <w:t>3) AgNO</w:t>
      </w:r>
      <w:r w:rsidRPr="00C2054F">
        <w:rPr>
          <w:vertAlign w:val="subscript"/>
          <w:lang w:val="en-US"/>
        </w:rPr>
        <w:t>3</w:t>
      </w:r>
      <w:r w:rsidRPr="00C2054F">
        <w:rPr>
          <w:lang w:val="en-US"/>
        </w:rPr>
        <w:t xml:space="preserve"> + </w:t>
      </w:r>
      <w:proofErr w:type="spellStart"/>
      <w:r w:rsidRPr="00C2054F">
        <w:rPr>
          <w:lang w:val="en-US"/>
        </w:rPr>
        <w:t>NaCL</w:t>
      </w:r>
      <w:proofErr w:type="spellEnd"/>
      <w:r w:rsidRPr="00C2054F">
        <w:rPr>
          <w:lang w:val="en-US"/>
        </w:rPr>
        <w:t xml:space="preserve"> = </w:t>
      </w:r>
      <w:proofErr w:type="spellStart"/>
      <w:r w:rsidRPr="00C2054F">
        <w:rPr>
          <w:lang w:val="en-US"/>
        </w:rPr>
        <w:t>AgCL</w:t>
      </w:r>
      <w:proofErr w:type="spellEnd"/>
      <w:r w:rsidRPr="00C2054F">
        <w:rPr>
          <w:lang w:val="en-US"/>
        </w:rPr>
        <w:t xml:space="preserve"> + NaNO</w:t>
      </w:r>
      <w:r w:rsidRPr="00C2054F">
        <w:rPr>
          <w:vertAlign w:val="subscript"/>
          <w:lang w:val="en-US"/>
        </w:rPr>
        <w:t>3</w:t>
      </w:r>
    </w:p>
    <w:p w:rsidR="00A5245D" w:rsidRPr="00C2054F" w:rsidRDefault="00A5245D" w:rsidP="00C2054F">
      <w:pPr>
        <w:pStyle w:val="ac"/>
        <w:spacing w:before="0" w:beforeAutospacing="0" w:after="0" w:afterAutospacing="0"/>
        <w:rPr>
          <w:lang w:val="en-US"/>
        </w:rPr>
      </w:pPr>
      <w:r w:rsidRPr="00C2054F">
        <w:rPr>
          <w:lang w:val="en-US"/>
        </w:rPr>
        <w:t xml:space="preserve">4) </w:t>
      </w:r>
      <w:proofErr w:type="gramStart"/>
      <w:r w:rsidRPr="00C2054F">
        <w:rPr>
          <w:lang w:val="en-US"/>
        </w:rPr>
        <w:t>Zn(</w:t>
      </w:r>
      <w:proofErr w:type="gramEnd"/>
      <w:r w:rsidRPr="00C2054F">
        <w:rPr>
          <w:lang w:val="en-US"/>
        </w:rPr>
        <w:t>OH)</w:t>
      </w:r>
      <w:r w:rsidRPr="00C2054F">
        <w:rPr>
          <w:vertAlign w:val="subscript"/>
          <w:lang w:val="en-US"/>
        </w:rPr>
        <w:t>2</w:t>
      </w:r>
      <w:r w:rsidRPr="00C2054F">
        <w:rPr>
          <w:lang w:val="en-US"/>
        </w:rPr>
        <w:t xml:space="preserve"> = </w:t>
      </w:r>
      <w:proofErr w:type="spellStart"/>
      <w:r w:rsidRPr="00C2054F">
        <w:rPr>
          <w:lang w:val="en-US"/>
        </w:rPr>
        <w:t>ZnO</w:t>
      </w:r>
      <w:proofErr w:type="spellEnd"/>
      <w:r w:rsidRPr="00C2054F">
        <w:rPr>
          <w:lang w:val="en-US"/>
        </w:rPr>
        <w:t xml:space="preserve"> + H</w:t>
      </w:r>
      <w:r w:rsidRPr="00C2054F">
        <w:rPr>
          <w:vertAlign w:val="subscript"/>
          <w:lang w:val="en-US"/>
        </w:rPr>
        <w:t>2</w:t>
      </w:r>
      <w:r w:rsidRPr="00C2054F">
        <w:rPr>
          <w:lang w:val="en-US"/>
        </w:rPr>
        <w:t>O</w:t>
      </w:r>
    </w:p>
    <w:p w:rsidR="00A5245D" w:rsidRPr="00C2054F" w:rsidRDefault="00A5245D" w:rsidP="00C2054F">
      <w:pPr>
        <w:pStyle w:val="ac"/>
        <w:spacing w:before="0" w:beforeAutospacing="0" w:after="0" w:afterAutospacing="0"/>
        <w:rPr>
          <w:lang w:val="en-US"/>
        </w:rPr>
      </w:pPr>
      <w:r w:rsidRPr="00C2054F">
        <w:rPr>
          <w:b/>
          <w:bCs/>
          <w:lang w:val="en-US"/>
        </w:rPr>
        <w:lastRenderedPageBreak/>
        <w:t>3.</w:t>
      </w:r>
      <w:r w:rsidRPr="00C2054F">
        <w:rPr>
          <w:lang w:val="en-US"/>
        </w:rPr>
        <w:t> </w:t>
      </w:r>
      <w:r w:rsidRPr="00C2054F">
        <w:t>В</w:t>
      </w:r>
      <w:r w:rsidRPr="00C2054F">
        <w:rPr>
          <w:lang w:val="en-US"/>
        </w:rPr>
        <w:t> </w:t>
      </w:r>
      <w:r w:rsidRPr="00C2054F">
        <w:t>реакции</w:t>
      </w:r>
      <w:r w:rsidRPr="00C2054F">
        <w:rPr>
          <w:lang w:val="en-US"/>
        </w:rPr>
        <w:t> Ca (OH</w:t>
      </w:r>
      <w:proofErr w:type="gramStart"/>
      <w:r w:rsidRPr="00C2054F">
        <w:rPr>
          <w:lang w:val="en-US"/>
        </w:rPr>
        <w:t>)</w:t>
      </w:r>
      <w:r w:rsidRPr="00C2054F">
        <w:rPr>
          <w:vertAlign w:val="subscript"/>
          <w:lang w:val="en-US"/>
        </w:rPr>
        <w:t>2</w:t>
      </w:r>
      <w:proofErr w:type="gramEnd"/>
      <w:r w:rsidRPr="00C2054F">
        <w:rPr>
          <w:vertAlign w:val="subscript"/>
          <w:lang w:val="en-US"/>
        </w:rPr>
        <w:t> </w:t>
      </w:r>
      <w:r w:rsidRPr="00C2054F">
        <w:rPr>
          <w:lang w:val="en-US"/>
        </w:rPr>
        <w:t>+ CO</w:t>
      </w:r>
      <w:r w:rsidRPr="00C2054F">
        <w:rPr>
          <w:vertAlign w:val="subscript"/>
          <w:lang w:val="en-US"/>
        </w:rPr>
        <w:t>2</w:t>
      </w:r>
      <w:r w:rsidRPr="00C2054F">
        <w:rPr>
          <w:lang w:val="en-US"/>
        </w:rPr>
        <w:t> = … </w:t>
      </w:r>
      <w:r w:rsidRPr="00C2054F">
        <w:t>образуется</w:t>
      </w:r>
      <w:r w:rsidRPr="00C2054F">
        <w:rPr>
          <w:lang w:val="en-US"/>
        </w:rPr>
        <w:t>: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 xml:space="preserve">1) </w:t>
      </w:r>
      <w:proofErr w:type="spellStart"/>
      <w:r w:rsidRPr="00C2054F">
        <w:t>СаО</w:t>
      </w:r>
      <w:proofErr w:type="spellEnd"/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2) Н</w:t>
      </w:r>
      <w:r w:rsidRPr="00C2054F">
        <w:rPr>
          <w:vertAlign w:val="subscript"/>
        </w:rPr>
        <w:t>2</w:t>
      </w:r>
      <w:r w:rsidRPr="00C2054F">
        <w:t>СО</w:t>
      </w:r>
      <w:r w:rsidRPr="00C2054F">
        <w:rPr>
          <w:vertAlign w:val="subscript"/>
        </w:rPr>
        <w:t>3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3) СаСО</w:t>
      </w:r>
      <w:r w:rsidRPr="00C2054F">
        <w:rPr>
          <w:vertAlign w:val="subscript"/>
        </w:rPr>
        <w:t>3</w:t>
      </w:r>
      <w:r w:rsidRPr="00C2054F">
        <w:t> + Н</w:t>
      </w:r>
      <w:proofErr w:type="gramStart"/>
      <w:r w:rsidRPr="00C2054F">
        <w:rPr>
          <w:vertAlign w:val="subscript"/>
        </w:rPr>
        <w:t>2</w:t>
      </w:r>
      <w:proofErr w:type="gramEnd"/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4) СаСО</w:t>
      </w:r>
      <w:r w:rsidRPr="00C2054F">
        <w:rPr>
          <w:vertAlign w:val="subscript"/>
        </w:rPr>
        <w:t>3</w:t>
      </w:r>
      <w:r w:rsidRPr="00C2054F">
        <w:t> + Н</w:t>
      </w:r>
      <w:r w:rsidRPr="00C2054F">
        <w:rPr>
          <w:vertAlign w:val="subscript"/>
        </w:rPr>
        <w:t>2</w:t>
      </w:r>
      <w:r w:rsidRPr="00C2054F">
        <w:t>О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rPr>
          <w:b/>
          <w:bCs/>
        </w:rPr>
        <w:t>4.</w:t>
      </w:r>
      <w:r w:rsidRPr="00C2054F">
        <w:t> В уравнении реакции между алюминием и кислородом коэффициент перед формулой оксида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 xml:space="preserve">алюминия </w:t>
      </w:r>
      <w:proofErr w:type="gramStart"/>
      <w:r w:rsidRPr="00C2054F">
        <w:t>равен</w:t>
      </w:r>
      <w:proofErr w:type="gramEnd"/>
      <w:r w:rsidRPr="00C2054F">
        <w:t>: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1) 1 2) 2 3) 3 4) 4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rPr>
          <w:b/>
          <w:bCs/>
        </w:rPr>
        <w:t>5.</w:t>
      </w:r>
      <w:r w:rsidRPr="00C2054F">
        <w:t> Расставьте коэффициенты в уравнении </w:t>
      </w:r>
      <w:proofErr w:type="spellStart"/>
      <w:r w:rsidRPr="00C2054F">
        <w:t>NaOH</w:t>
      </w:r>
      <w:proofErr w:type="spellEnd"/>
      <w:r w:rsidRPr="00C2054F">
        <w:t> + H</w:t>
      </w:r>
      <w:r w:rsidRPr="00C2054F">
        <w:rPr>
          <w:vertAlign w:val="subscript"/>
        </w:rPr>
        <w:t>2</w:t>
      </w:r>
      <w:r w:rsidRPr="00C2054F">
        <w:t>SO</w:t>
      </w:r>
      <w:r w:rsidRPr="00C2054F">
        <w:rPr>
          <w:vertAlign w:val="subscript"/>
        </w:rPr>
        <w:t>4 </w:t>
      </w:r>
      <w:r w:rsidRPr="00C2054F">
        <w:t>= Na</w:t>
      </w:r>
      <w:r w:rsidRPr="00C2054F">
        <w:rPr>
          <w:vertAlign w:val="subscript"/>
        </w:rPr>
        <w:t>2</w:t>
      </w:r>
      <w:r w:rsidRPr="00C2054F">
        <w:t>SO</w:t>
      </w:r>
      <w:r w:rsidRPr="00C2054F">
        <w:rPr>
          <w:vertAlign w:val="subscript"/>
        </w:rPr>
        <w:t>4</w:t>
      </w:r>
      <w:r w:rsidRPr="00C2054F">
        <w:t> + H</w:t>
      </w:r>
      <w:r w:rsidRPr="00C2054F">
        <w:rPr>
          <w:vertAlign w:val="subscript"/>
        </w:rPr>
        <w:t>2</w:t>
      </w:r>
      <w:r w:rsidRPr="00C2054F">
        <w:t>O .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Сумма коэффициентов равна: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1) 1 2) 2 3) 5 4) 6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rPr>
          <w:b/>
          <w:bCs/>
        </w:rPr>
        <w:t>6.</w:t>
      </w:r>
      <w:r w:rsidRPr="00C2054F">
        <w:t xml:space="preserve"> В химическом уравнении </w:t>
      </w:r>
      <w:proofErr w:type="spellStart"/>
      <w:r w:rsidRPr="00C2054F">
        <w:t>Са</w:t>
      </w:r>
      <w:proofErr w:type="spellEnd"/>
      <w:r w:rsidRPr="00C2054F">
        <w:t xml:space="preserve"> + Н</w:t>
      </w:r>
      <w:r w:rsidRPr="00C2054F">
        <w:rPr>
          <w:vertAlign w:val="subscript"/>
        </w:rPr>
        <w:t>2</w:t>
      </w:r>
      <w:r w:rsidRPr="00C2054F">
        <w:t>О = Y + H</w:t>
      </w:r>
      <w:r w:rsidRPr="00C2054F">
        <w:rPr>
          <w:vertAlign w:val="subscript"/>
        </w:rPr>
        <w:t>2 </w:t>
      </w:r>
      <w:r w:rsidRPr="00C2054F">
        <w:t>вещество Y – это: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1) CaH</w:t>
      </w:r>
      <w:r w:rsidRPr="00C2054F">
        <w:rPr>
          <w:vertAlign w:val="subscript"/>
        </w:rPr>
        <w:t>2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2) O</w:t>
      </w:r>
      <w:r w:rsidRPr="00C2054F">
        <w:rPr>
          <w:vertAlign w:val="subscript"/>
        </w:rPr>
        <w:t>2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3) </w:t>
      </w:r>
      <w:proofErr w:type="spellStart"/>
      <w:r w:rsidRPr="00C2054F">
        <w:t>Ca</w:t>
      </w:r>
      <w:proofErr w:type="spellEnd"/>
      <w:r w:rsidRPr="00C2054F">
        <w:t> (OH)</w:t>
      </w:r>
      <w:r w:rsidRPr="00C2054F">
        <w:rPr>
          <w:vertAlign w:val="subscript"/>
        </w:rPr>
        <w:t>2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4) </w:t>
      </w:r>
      <w:proofErr w:type="spellStart"/>
      <w:r w:rsidRPr="00C2054F">
        <w:t>CaO</w:t>
      </w:r>
      <w:proofErr w:type="spellEnd"/>
    </w:p>
    <w:p w:rsidR="00A5245D" w:rsidRPr="00C2054F" w:rsidRDefault="00A5245D" w:rsidP="00C2054F">
      <w:pPr>
        <w:pStyle w:val="ac"/>
        <w:spacing w:before="0" w:beforeAutospacing="0" w:after="0" w:afterAutospacing="0"/>
      </w:pP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rPr>
          <w:b/>
          <w:bCs/>
        </w:rPr>
        <w:t>7.</w:t>
      </w:r>
      <w:r w:rsidRPr="00C2054F">
        <w:t> В химическом уравнении </w:t>
      </w:r>
      <w:proofErr w:type="spellStart"/>
      <w:r w:rsidRPr="00C2054F">
        <w:t>Fe</w:t>
      </w:r>
      <w:proofErr w:type="spellEnd"/>
      <w:r w:rsidRPr="00C2054F">
        <w:t> + AgNO</w:t>
      </w:r>
      <w:r w:rsidRPr="00C2054F">
        <w:rPr>
          <w:vertAlign w:val="subscript"/>
        </w:rPr>
        <w:t>3</w:t>
      </w:r>
      <w:r w:rsidRPr="00C2054F">
        <w:t> = X + Y вещества X и Y – это соответственно: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</w:p>
    <w:p w:rsidR="00A5245D" w:rsidRPr="00C2054F" w:rsidRDefault="00A5245D" w:rsidP="00C2054F">
      <w:pPr>
        <w:pStyle w:val="ac"/>
        <w:spacing w:before="0" w:beforeAutospacing="0" w:after="0" w:afterAutospacing="0"/>
        <w:rPr>
          <w:lang w:val="en-US"/>
        </w:rPr>
      </w:pPr>
      <w:r w:rsidRPr="00C2054F">
        <w:rPr>
          <w:lang w:val="en-US"/>
        </w:rPr>
        <w:t>1) H</w:t>
      </w:r>
      <w:r w:rsidRPr="00C2054F">
        <w:rPr>
          <w:vertAlign w:val="subscript"/>
          <w:lang w:val="en-US"/>
        </w:rPr>
        <w:t>2</w:t>
      </w:r>
      <w:r w:rsidRPr="00C2054F">
        <w:rPr>
          <w:lang w:val="en-US"/>
        </w:rPr>
        <w:t>O </w:t>
      </w:r>
      <w:r w:rsidRPr="00C2054F">
        <w:t>и</w:t>
      </w:r>
      <w:r w:rsidRPr="00C2054F">
        <w:rPr>
          <w:lang w:val="en-US"/>
        </w:rPr>
        <w:t> HNO</w:t>
      </w:r>
      <w:r w:rsidRPr="00C2054F">
        <w:rPr>
          <w:vertAlign w:val="subscript"/>
          <w:lang w:val="en-US"/>
        </w:rPr>
        <w:t>3 </w:t>
      </w:r>
      <w:r w:rsidRPr="00C2054F">
        <w:rPr>
          <w:lang w:val="en-US"/>
        </w:rPr>
        <w:t xml:space="preserve">3) </w:t>
      </w:r>
      <w:proofErr w:type="gramStart"/>
      <w:r w:rsidRPr="00C2054F">
        <w:rPr>
          <w:lang w:val="en-US"/>
        </w:rPr>
        <w:t>Fe(</w:t>
      </w:r>
      <w:proofErr w:type="gramEnd"/>
      <w:r w:rsidRPr="00C2054F">
        <w:rPr>
          <w:lang w:val="en-US"/>
        </w:rPr>
        <w:t>NO</w:t>
      </w:r>
      <w:r w:rsidRPr="00C2054F">
        <w:rPr>
          <w:vertAlign w:val="subscript"/>
          <w:lang w:val="en-US"/>
        </w:rPr>
        <w:t>3</w:t>
      </w:r>
      <w:r w:rsidRPr="00C2054F">
        <w:rPr>
          <w:lang w:val="en-US"/>
        </w:rPr>
        <w:t>)</w:t>
      </w:r>
      <w:r w:rsidRPr="00C2054F">
        <w:rPr>
          <w:vertAlign w:val="subscript"/>
          <w:lang w:val="en-US"/>
        </w:rPr>
        <w:t>2</w:t>
      </w:r>
      <w:r w:rsidRPr="00C2054F">
        <w:rPr>
          <w:lang w:val="en-US"/>
        </w:rPr>
        <w:t> </w:t>
      </w:r>
      <w:r w:rsidRPr="00C2054F">
        <w:t>и</w:t>
      </w:r>
      <w:r w:rsidRPr="00C2054F">
        <w:rPr>
          <w:lang w:val="en-US"/>
        </w:rPr>
        <w:t> Ag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2) Ag</w:t>
      </w:r>
      <w:r w:rsidRPr="00C2054F">
        <w:rPr>
          <w:vertAlign w:val="subscript"/>
        </w:rPr>
        <w:t>2</w:t>
      </w:r>
      <w:r w:rsidRPr="00C2054F">
        <w:t>O и </w:t>
      </w:r>
      <w:proofErr w:type="spellStart"/>
      <w:r w:rsidRPr="00C2054F">
        <w:t>FeN</w:t>
      </w:r>
      <w:proofErr w:type="spellEnd"/>
      <w:r w:rsidRPr="00C2054F">
        <w:t> 4) реакция не идет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rPr>
          <w:b/>
          <w:bCs/>
        </w:rPr>
        <w:t>8.</w:t>
      </w:r>
      <w:r w:rsidRPr="00C2054F">
        <w:t> К гидроксидам относится вещество, формула которого:</w:t>
      </w:r>
    </w:p>
    <w:p w:rsidR="00A5245D" w:rsidRPr="00C2054F" w:rsidRDefault="00A5245D" w:rsidP="00C2054F">
      <w:pPr>
        <w:pStyle w:val="ac"/>
        <w:spacing w:before="0" w:beforeAutospacing="0" w:after="0" w:afterAutospacing="0"/>
        <w:rPr>
          <w:lang w:val="en-US"/>
        </w:rPr>
      </w:pPr>
      <w:r w:rsidRPr="00C2054F">
        <w:rPr>
          <w:lang w:val="en-US"/>
        </w:rPr>
        <w:t xml:space="preserve">1) </w:t>
      </w:r>
      <w:proofErr w:type="gramStart"/>
      <w:r w:rsidRPr="00C2054F">
        <w:rPr>
          <w:lang w:val="en-US"/>
        </w:rPr>
        <w:t>Mg(</w:t>
      </w:r>
      <w:proofErr w:type="gramEnd"/>
      <w:r w:rsidRPr="00C2054F">
        <w:rPr>
          <w:lang w:val="en-US"/>
        </w:rPr>
        <w:t>NO</w:t>
      </w:r>
      <w:r w:rsidRPr="00C2054F">
        <w:rPr>
          <w:vertAlign w:val="subscript"/>
          <w:lang w:val="en-US"/>
        </w:rPr>
        <w:t>3</w:t>
      </w:r>
      <w:r w:rsidRPr="00C2054F">
        <w:rPr>
          <w:lang w:val="en-US"/>
        </w:rPr>
        <w:t>)</w:t>
      </w:r>
      <w:r w:rsidRPr="00C2054F">
        <w:rPr>
          <w:vertAlign w:val="subscript"/>
          <w:lang w:val="en-US"/>
        </w:rPr>
        <w:t>2 </w:t>
      </w:r>
      <w:r w:rsidRPr="00C2054F">
        <w:rPr>
          <w:lang w:val="en-US"/>
        </w:rPr>
        <w:t>3) MgCL</w:t>
      </w:r>
      <w:r w:rsidRPr="00C2054F">
        <w:rPr>
          <w:vertAlign w:val="subscript"/>
          <w:lang w:val="en-US"/>
        </w:rPr>
        <w:t>2</w:t>
      </w:r>
    </w:p>
    <w:p w:rsidR="00A5245D" w:rsidRPr="00C2054F" w:rsidRDefault="00A5245D" w:rsidP="00C2054F">
      <w:pPr>
        <w:pStyle w:val="ac"/>
        <w:spacing w:before="0" w:beforeAutospacing="0" w:after="0" w:afterAutospacing="0"/>
        <w:rPr>
          <w:lang w:val="en-US"/>
        </w:rPr>
      </w:pPr>
      <w:r w:rsidRPr="00C2054F">
        <w:rPr>
          <w:lang w:val="en-US"/>
        </w:rPr>
        <w:t xml:space="preserve">2) </w:t>
      </w:r>
      <w:proofErr w:type="gramStart"/>
      <w:r w:rsidRPr="00C2054F">
        <w:rPr>
          <w:lang w:val="en-US"/>
        </w:rPr>
        <w:t>Mg(</w:t>
      </w:r>
      <w:proofErr w:type="gramEnd"/>
      <w:r w:rsidRPr="00C2054F">
        <w:rPr>
          <w:lang w:val="en-US"/>
        </w:rPr>
        <w:t>OH)</w:t>
      </w:r>
      <w:r w:rsidRPr="00C2054F">
        <w:rPr>
          <w:vertAlign w:val="subscript"/>
          <w:lang w:val="en-US"/>
        </w:rPr>
        <w:t>2 </w:t>
      </w:r>
      <w:r w:rsidRPr="00C2054F">
        <w:rPr>
          <w:lang w:val="en-US"/>
        </w:rPr>
        <w:t xml:space="preserve">4) </w:t>
      </w:r>
      <w:proofErr w:type="spellStart"/>
      <w:r w:rsidRPr="00C2054F">
        <w:rPr>
          <w:lang w:val="en-US"/>
        </w:rPr>
        <w:t>MgO</w:t>
      </w:r>
      <w:proofErr w:type="spellEnd"/>
    </w:p>
    <w:p w:rsidR="00A5245D" w:rsidRPr="00C2054F" w:rsidRDefault="00A5245D" w:rsidP="00C2054F">
      <w:pPr>
        <w:pStyle w:val="ac"/>
        <w:spacing w:before="0" w:beforeAutospacing="0" w:after="0" w:afterAutospacing="0"/>
        <w:rPr>
          <w:lang w:val="en-US"/>
        </w:rPr>
      </w:pP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rPr>
          <w:b/>
          <w:bCs/>
        </w:rPr>
        <w:t>9.</w:t>
      </w:r>
      <w:r w:rsidRPr="00C2054F">
        <w:t xml:space="preserve"> Магний при комнатной температуре вступает в реакцию </w:t>
      </w:r>
      <w:proofErr w:type="gramStart"/>
      <w:r w:rsidRPr="00C2054F">
        <w:t>с</w:t>
      </w:r>
      <w:proofErr w:type="gramEnd"/>
      <w:r w:rsidRPr="00C2054F">
        <w:t>: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 xml:space="preserve">1) </w:t>
      </w:r>
      <w:proofErr w:type="spellStart"/>
      <w:r w:rsidRPr="00C2054F">
        <w:t>хлороводородной</w:t>
      </w:r>
      <w:proofErr w:type="spellEnd"/>
      <w:r w:rsidRPr="00C2054F">
        <w:t xml:space="preserve"> кислотой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2) гидроксидом натрия</w:t>
      </w:r>
    </w:p>
    <w:p w:rsidR="00A5245D" w:rsidRPr="00C2054F" w:rsidRDefault="00A5245D" w:rsidP="00C2054F">
      <w:pPr>
        <w:pStyle w:val="ac"/>
        <w:spacing w:before="0" w:beforeAutospacing="0" w:after="0" w:afterAutospacing="0"/>
      </w:pPr>
      <w:r w:rsidRPr="00C2054F">
        <w:t>3) хлоридом калия</w:t>
      </w: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54F">
        <w:rPr>
          <w:rFonts w:ascii="Times New Roman" w:hAnsi="Times New Roman"/>
          <w:sz w:val="24"/>
          <w:szCs w:val="24"/>
        </w:rPr>
        <w:t>4) водород</w:t>
      </w:r>
    </w:p>
    <w:sectPr w:rsidR="00A5245D" w:rsidRPr="00C2054F" w:rsidSect="00A5245D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3BC" w:rsidRDefault="00F653BC" w:rsidP="00A5245D">
      <w:pPr>
        <w:spacing w:after="0" w:line="240" w:lineRule="auto"/>
      </w:pPr>
      <w:r>
        <w:separator/>
      </w:r>
    </w:p>
  </w:endnote>
  <w:endnote w:type="continuationSeparator" w:id="0">
    <w:p w:rsidR="00F653BC" w:rsidRDefault="00F653BC" w:rsidP="00A52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124677"/>
      <w:docPartObj>
        <w:docPartGallery w:val="Page Numbers (Bottom of Page)"/>
        <w:docPartUnique/>
      </w:docPartObj>
    </w:sdtPr>
    <w:sdtEndPr/>
    <w:sdtContent>
      <w:p w:rsidR="00A5245D" w:rsidRDefault="00A5245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536">
          <w:rPr>
            <w:noProof/>
          </w:rPr>
          <w:t>2</w:t>
        </w:r>
        <w:r>
          <w:fldChar w:fldCharType="end"/>
        </w:r>
      </w:p>
    </w:sdtContent>
  </w:sdt>
  <w:p w:rsidR="00A5245D" w:rsidRDefault="00A524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3BC" w:rsidRDefault="00F653BC" w:rsidP="00A5245D">
      <w:pPr>
        <w:spacing w:after="0" w:line="240" w:lineRule="auto"/>
      </w:pPr>
      <w:r>
        <w:separator/>
      </w:r>
    </w:p>
  </w:footnote>
  <w:footnote w:type="continuationSeparator" w:id="0">
    <w:p w:rsidR="00F653BC" w:rsidRDefault="00F653BC" w:rsidP="00A52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76E7"/>
    <w:multiLevelType w:val="hybridMultilevel"/>
    <w:tmpl w:val="791E10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F2A5E2A"/>
    <w:multiLevelType w:val="hybridMultilevel"/>
    <w:tmpl w:val="33DCE342"/>
    <w:lvl w:ilvl="0" w:tplc="EE327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70628"/>
    <w:multiLevelType w:val="multilevel"/>
    <w:tmpl w:val="53DEF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5E2421"/>
    <w:multiLevelType w:val="multilevel"/>
    <w:tmpl w:val="711E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882B2B"/>
    <w:multiLevelType w:val="hybridMultilevel"/>
    <w:tmpl w:val="3294B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2E2553"/>
    <w:multiLevelType w:val="multilevel"/>
    <w:tmpl w:val="3064E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6054C5"/>
    <w:multiLevelType w:val="hybridMultilevel"/>
    <w:tmpl w:val="88CA0C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D3A1030"/>
    <w:multiLevelType w:val="multilevel"/>
    <w:tmpl w:val="53DEF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0B1043"/>
    <w:multiLevelType w:val="hybridMultilevel"/>
    <w:tmpl w:val="343E93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63980035"/>
    <w:multiLevelType w:val="multilevel"/>
    <w:tmpl w:val="53DEF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A74AD5"/>
    <w:multiLevelType w:val="hybridMultilevel"/>
    <w:tmpl w:val="44861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E7499D"/>
    <w:multiLevelType w:val="hybridMultilevel"/>
    <w:tmpl w:val="ABCE7778"/>
    <w:lvl w:ilvl="0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2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10"/>
  </w:num>
  <w:num w:numId="5">
    <w:abstractNumId w:val="1"/>
  </w:num>
  <w:num w:numId="6">
    <w:abstractNumId w:val="0"/>
  </w:num>
  <w:num w:numId="7">
    <w:abstractNumId w:val="7"/>
  </w:num>
  <w:num w:numId="8">
    <w:abstractNumId w:val="3"/>
  </w:num>
  <w:num w:numId="9">
    <w:abstractNumId w:val="5"/>
  </w:num>
  <w:num w:numId="10">
    <w:abstractNumId w:val="9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EEF"/>
    <w:rsid w:val="001007AA"/>
    <w:rsid w:val="003A6A43"/>
    <w:rsid w:val="00416832"/>
    <w:rsid w:val="00547610"/>
    <w:rsid w:val="00707415"/>
    <w:rsid w:val="007736D0"/>
    <w:rsid w:val="00875F6C"/>
    <w:rsid w:val="00A5245D"/>
    <w:rsid w:val="00C2054F"/>
    <w:rsid w:val="00C36536"/>
    <w:rsid w:val="00ED7209"/>
    <w:rsid w:val="00F30EEF"/>
    <w:rsid w:val="00F653BC"/>
    <w:rsid w:val="00FD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4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245D"/>
  </w:style>
  <w:style w:type="paragraph" w:styleId="a5">
    <w:name w:val="footer"/>
    <w:basedOn w:val="a"/>
    <w:link w:val="a6"/>
    <w:uiPriority w:val="99"/>
    <w:unhideWhenUsed/>
    <w:rsid w:val="00A5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245D"/>
  </w:style>
  <w:style w:type="paragraph" w:styleId="a7">
    <w:name w:val="No Spacing"/>
    <w:uiPriority w:val="1"/>
    <w:qFormat/>
    <w:rsid w:val="00A5245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A5245D"/>
    <w:pPr>
      <w:ind w:left="720"/>
      <w:contextualSpacing/>
    </w:pPr>
  </w:style>
  <w:style w:type="table" w:styleId="a9">
    <w:name w:val="Table Grid"/>
    <w:basedOn w:val="a1"/>
    <w:uiPriority w:val="59"/>
    <w:rsid w:val="00A5245D"/>
    <w:pPr>
      <w:spacing w:after="0" w:line="240" w:lineRule="auto"/>
    </w:pPr>
    <w:rPr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rsid w:val="00A5245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A524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Normal (Web)"/>
    <w:basedOn w:val="a"/>
    <w:uiPriority w:val="99"/>
    <w:unhideWhenUsed/>
    <w:rsid w:val="00A524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5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24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4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245D"/>
  </w:style>
  <w:style w:type="paragraph" w:styleId="a5">
    <w:name w:val="footer"/>
    <w:basedOn w:val="a"/>
    <w:link w:val="a6"/>
    <w:uiPriority w:val="99"/>
    <w:unhideWhenUsed/>
    <w:rsid w:val="00A5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245D"/>
  </w:style>
  <w:style w:type="paragraph" w:styleId="a7">
    <w:name w:val="No Spacing"/>
    <w:uiPriority w:val="1"/>
    <w:qFormat/>
    <w:rsid w:val="00A5245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A5245D"/>
    <w:pPr>
      <w:ind w:left="720"/>
      <w:contextualSpacing/>
    </w:pPr>
  </w:style>
  <w:style w:type="table" w:styleId="a9">
    <w:name w:val="Table Grid"/>
    <w:basedOn w:val="a1"/>
    <w:uiPriority w:val="59"/>
    <w:rsid w:val="00A5245D"/>
    <w:pPr>
      <w:spacing w:after="0" w:line="240" w:lineRule="auto"/>
    </w:pPr>
    <w:rPr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rsid w:val="00A5245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A524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Normal (Web)"/>
    <w:basedOn w:val="a"/>
    <w:uiPriority w:val="99"/>
    <w:unhideWhenUsed/>
    <w:rsid w:val="00A524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5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24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5148</Words>
  <Characters>29345</Characters>
  <Application>Microsoft Office Word</Application>
  <DocSecurity>0</DocSecurity>
  <Lines>244</Lines>
  <Paragraphs>68</Paragraphs>
  <ScaleCrop>false</ScaleCrop>
  <Company>Microsoft</Company>
  <LinksUpToDate>false</LinksUpToDate>
  <CharactersWithSpaces>34425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2020-08-26T18:40:00Z</dcterms:created>
  <dcterms:modified xsi:type="dcterms:W3CDTF">2022-10-18T06:30:00Z</dcterms:modified>
</cp:coreProperties>
</file>